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распоряжению </w:t>
      </w:r>
      <w:r w:rsidR="000C467D">
        <w:rPr>
          <w:rFonts w:ascii="Times New Roman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191" w:rsidRDefault="00A549B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</w:t>
      </w:r>
      <w:r w:rsidR="00B74191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</w:p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Омской области </w:t>
      </w:r>
    </w:p>
    <w:p w:rsidR="00B74191" w:rsidRPr="0060124E" w:rsidRDefault="00B74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5DBD">
        <w:rPr>
          <w:rFonts w:ascii="Times New Roman" w:hAnsi="Times New Roman" w:cs="Times New Roman"/>
          <w:sz w:val="28"/>
          <w:szCs w:val="28"/>
        </w:rPr>
        <w:t>24</w:t>
      </w:r>
      <w:r w:rsidR="0087063C">
        <w:rPr>
          <w:rFonts w:ascii="Times New Roman" w:hAnsi="Times New Roman" w:cs="Times New Roman"/>
          <w:sz w:val="28"/>
          <w:szCs w:val="28"/>
        </w:rPr>
        <w:t xml:space="preserve">.06. </w:t>
      </w:r>
      <w:r w:rsidR="006D633B">
        <w:rPr>
          <w:rFonts w:ascii="Times New Roman" w:hAnsi="Times New Roman" w:cs="Times New Roman"/>
          <w:sz w:val="28"/>
          <w:szCs w:val="28"/>
        </w:rPr>
        <w:t>202</w:t>
      </w:r>
      <w:r w:rsidR="0091656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0C46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C467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84422">
        <w:rPr>
          <w:rFonts w:ascii="Times New Roman" w:hAnsi="Times New Roman" w:cs="Times New Roman"/>
          <w:sz w:val="28"/>
          <w:szCs w:val="28"/>
        </w:rPr>
        <w:t>178</w:t>
      </w:r>
      <w:r w:rsidR="003965A4">
        <w:rPr>
          <w:rFonts w:ascii="Times New Roman" w:hAnsi="Times New Roman" w:cs="Times New Roman"/>
          <w:sz w:val="28"/>
          <w:szCs w:val="28"/>
        </w:rPr>
        <w:t>-р</w:t>
      </w:r>
    </w:p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ar28"/>
      <w:bookmarkEnd w:id="1"/>
    </w:p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2"/>
      <w:bookmarkEnd w:id="2"/>
      <w:r w:rsidRPr="0060124E">
        <w:rPr>
          <w:rFonts w:ascii="Times New Roman" w:hAnsi="Times New Roman" w:cs="Times New Roman"/>
          <w:sz w:val="28"/>
          <w:szCs w:val="28"/>
        </w:rPr>
        <w:t xml:space="preserve">Сроки составления проекта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0124E">
        <w:rPr>
          <w:rFonts w:ascii="Times New Roman" w:hAnsi="Times New Roman" w:cs="Times New Roman"/>
          <w:sz w:val="28"/>
          <w:szCs w:val="28"/>
        </w:rPr>
        <w:t>бюджета</w:t>
      </w:r>
    </w:p>
    <w:p w:rsidR="00B74191" w:rsidRDefault="00B74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124E">
        <w:rPr>
          <w:rFonts w:ascii="Times New Roman" w:hAnsi="Times New Roman" w:cs="Times New Roman"/>
          <w:sz w:val="28"/>
          <w:szCs w:val="28"/>
        </w:rPr>
        <w:t>на 20</w:t>
      </w:r>
      <w:r w:rsidR="00A549B5">
        <w:rPr>
          <w:rFonts w:ascii="Times New Roman" w:hAnsi="Times New Roman" w:cs="Times New Roman"/>
          <w:sz w:val="28"/>
          <w:szCs w:val="28"/>
        </w:rPr>
        <w:t>2</w:t>
      </w:r>
      <w:r w:rsidR="0091656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Pr="0060124E">
        <w:rPr>
          <w:rFonts w:ascii="Times New Roman" w:hAnsi="Times New Roman" w:cs="Times New Roman"/>
          <w:sz w:val="28"/>
          <w:szCs w:val="28"/>
        </w:rPr>
        <w:t>20</w:t>
      </w:r>
      <w:r w:rsidR="00A549B5">
        <w:rPr>
          <w:rFonts w:ascii="Times New Roman" w:hAnsi="Times New Roman" w:cs="Times New Roman"/>
          <w:sz w:val="28"/>
          <w:szCs w:val="28"/>
        </w:rPr>
        <w:t>2</w:t>
      </w:r>
      <w:r w:rsidR="0091656F">
        <w:rPr>
          <w:rFonts w:ascii="Times New Roman" w:hAnsi="Times New Roman" w:cs="Times New Roman"/>
          <w:sz w:val="28"/>
          <w:szCs w:val="28"/>
        </w:rPr>
        <w:t>7</w:t>
      </w:r>
      <w:r w:rsidR="00A549B5">
        <w:rPr>
          <w:rFonts w:ascii="Times New Roman" w:hAnsi="Times New Roman" w:cs="Times New Roman"/>
          <w:sz w:val="28"/>
          <w:szCs w:val="28"/>
        </w:rPr>
        <w:t xml:space="preserve"> и 202</w:t>
      </w:r>
      <w:r w:rsidR="0091656F">
        <w:rPr>
          <w:rFonts w:ascii="Times New Roman" w:hAnsi="Times New Roman" w:cs="Times New Roman"/>
          <w:sz w:val="28"/>
          <w:szCs w:val="28"/>
        </w:rPr>
        <w:t>8</w:t>
      </w:r>
      <w:r w:rsidRPr="0060124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A94E9C" w:rsidRPr="0060124E" w:rsidRDefault="00A94E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5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"/>
        <w:gridCol w:w="575"/>
        <w:gridCol w:w="5313"/>
        <w:gridCol w:w="2201"/>
        <w:gridCol w:w="1579"/>
        <w:gridCol w:w="2538"/>
        <w:gridCol w:w="2538"/>
      </w:tblGrid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91" w:rsidRPr="00F54F8B" w:rsidRDefault="00B74191" w:rsidP="006108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мероприятия по составлению проекта бюджета муниципального района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6C" w:rsidRDefault="00B74191" w:rsidP="005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 (организация, комиссия, рабочая группа), на рассмотрение которого представляются материалы и документы</w:t>
            </w:r>
          </w:p>
          <w:p w:rsidR="00E8340E" w:rsidRPr="00F54F8B" w:rsidRDefault="00E8340E" w:rsidP="00527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Итоговые материалы и документы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56C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оценки потребности в оказании муниципальных услуг (выполнении работ), включенных в общероссийские базовые (отраслевые) перечни (классификаторы) государственных и муниципальных услуг, оказываемых физическим лицам, и (или) региональный перечень (классификатор)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работ, оказываемых (выполняемых) муниципальными учреждениями 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(далее – региональный перечень)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Субъекты бюджетного планирования, осуществляющие функции и полномочия учредителя в отношении муниципальных учреждений 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</w:t>
            </w:r>
            <w:r w:rsidR="009546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633B">
              <w:rPr>
                <w:rFonts w:ascii="Times New Roman" w:hAnsi="Times New Roman" w:cs="Times New Roman"/>
                <w:sz w:val="28"/>
                <w:szCs w:val="28"/>
              </w:rPr>
              <w:t>июл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A549B5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финансов 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Знамен</w:t>
            </w:r>
            <w:r w:rsidR="00B74191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йона Омской области (далее – Комитет финансов</w:t>
            </w:r>
            <w:r w:rsidR="00B7419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субъектов бюджетного планирования, осуществляющих функции и полномочия учредителя в отношении муниципальных учреждений 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кого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14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(корректировка) в программном комплексе «Единая система управления бюджетным процессом Омской области» (далее – ПК ЕСУБП) данных для составления планового реестра расходных обя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зательств Омской области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годы, включающих:</w:t>
            </w:r>
          </w:p>
          <w:p w:rsidR="00B74191" w:rsidRPr="00F54F8B" w:rsidRDefault="00B74191" w:rsidP="005A7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1) сведения о нормативных правовых актах, договорах, соглашениях, являющихся основанием возникновения расходных обязательств </w:t>
            </w:r>
            <w:r w:rsidR="0080096A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района;</w:t>
            </w:r>
          </w:p>
          <w:p w:rsidR="00B74191" w:rsidRPr="00F54F8B" w:rsidRDefault="00B74191" w:rsidP="005A7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2) наименовани</w:t>
            </w:r>
            <w:r w:rsidR="0080096A">
              <w:rPr>
                <w:rFonts w:ascii="Times New Roman" w:hAnsi="Times New Roman" w:cs="Times New Roman"/>
                <w:sz w:val="28"/>
                <w:szCs w:val="28"/>
              </w:rPr>
              <w:t xml:space="preserve">я и коды расходных обязательств Знаменского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B74191" w:rsidRPr="00F54F8B" w:rsidRDefault="00B74191" w:rsidP="005A7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3)наименования и коды полномочий, в рамках которых исполняются расходные обязательства </w:t>
            </w:r>
            <w:r w:rsidR="0080096A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81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бюджетного планирования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4A7322">
              <w:rPr>
                <w:rFonts w:ascii="Times New Roman" w:hAnsi="Times New Roman" w:cs="Times New Roman"/>
                <w:sz w:val="28"/>
                <w:szCs w:val="28"/>
              </w:rPr>
              <w:t xml:space="preserve">25 июля </w:t>
            </w:r>
            <w:r w:rsidR="00A549B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0096A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E955D5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E1D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порядок и методику планирования бюджетных ассигнований бюджета муниципального района на очередной финансовый год и на плановый период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955D5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9117A9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17A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 w:rsidRPr="009117A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546D0" w:rsidRPr="009117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56F" w:rsidRPr="009117A9">
              <w:rPr>
                <w:rFonts w:ascii="Times New Roman" w:hAnsi="Times New Roman" w:cs="Times New Roman"/>
                <w:sz w:val="28"/>
                <w:szCs w:val="28"/>
              </w:rPr>
              <w:t xml:space="preserve">октября </w:t>
            </w:r>
            <w:r w:rsidR="009546D0" w:rsidRPr="009117A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1656F" w:rsidRPr="009117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17A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 w:rsidRPr="00911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Приказ К</w:t>
            </w:r>
            <w:r w:rsidR="00E955D5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2682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43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Подготовка данных в П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К ЕСУБП для формирования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(с прикреплением расчетов) субъектами бюджетного планирования, осуществляющими функции и полномочия учредителя в отношении бюджетных учреждений 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(далее – бюджетные учреждения), объемов субсидий бюджетным учреждениям:</w:t>
            </w:r>
          </w:p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- на финансовое обеспечение выполнения ими муниципального задания, рассчитанных с учетом нормативных затрат на оказание ими муниципальных услуг физическим и (или) юридическим лицам (выполнение работ) и нормативных затрат на содержание имущества 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</w:t>
            </w:r>
          </w:p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 на цели, не связанные с финансовым обеспечением выполнения ими муниципального задания</w:t>
            </w:r>
          </w:p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учреждения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B6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августа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планирования, осуществляющие функции и полномочия учредителя в отношении бюджетных учреждений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бюджетных учреждений 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43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Подготовка данных в П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К ЕСУБП для формирования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(с прикреплением расчетов) субъектами бюджетного планирования, осуществляющими функции и полномочия учредителя в отношении казенных учреждений 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(далее – казенные учреждения), объемов бюджетных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бюджета муниципального района на обеспечение выполнения функций казенными учреждениями, в том числе по оказанию ими муниципальных услуг (выполнению работ) физическим и (или) юридическим лицам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Казенные учреждения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бюджетного планирования, осуществляющие функции и полномочия учредителя в отношении казенных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учреждений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D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казенных учреждений 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43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сведений о прогнозных объ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емах поступлений по администриру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емым доходам в бюдж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ет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6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планирования, являющиеся главными администраторами доходов бюджета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августа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4C3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F01E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планирования, являющихся главными администраторами доходов бюджета муниципального района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Проведение прогнозной оценки потерь налоговых доходов бюджета муниципального района в результате действия на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>логовых льгот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4369D" w:rsidP="00B4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экономике</w:t>
            </w:r>
            <w:r w:rsidR="00B7419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экономический отдел)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7071F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C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071F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C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 отдела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4369D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проекта баланса бюджетных расходов 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на оплату потребления топливно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-энергетических ресурсов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- 2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отдел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4369D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 отдела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4369D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проекта основных направлений бюджетной и налоговой политики 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4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>и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D32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C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4369D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 xml:space="preserve">сентября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B4369D">
              <w:rPr>
                <w:rFonts w:ascii="Times New Roman" w:hAnsi="Times New Roman" w:cs="Times New Roman"/>
                <w:sz w:val="28"/>
                <w:szCs w:val="28"/>
              </w:rPr>
              <w:t>Знаменс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r w:rsidR="007D48BA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</w:p>
          <w:p w:rsidR="00B74191" w:rsidRPr="00F54F8B" w:rsidRDefault="00B74191" w:rsidP="00EC4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пре</w:t>
            </w:r>
            <w:r w:rsidR="009D0330">
              <w:rPr>
                <w:rFonts w:ascii="Times New Roman" w:hAnsi="Times New Roman" w:cs="Times New Roman"/>
                <w:sz w:val="28"/>
                <w:szCs w:val="28"/>
              </w:rPr>
              <w:t>дложений по  определению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D0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D033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годы объемов бюджетных ассигнований бюджета муниципального района на исполнение действующих и принимаемых расходных обязательств </w:t>
            </w:r>
            <w:r w:rsidR="00CA038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связанных с осуществлением бюджетных инвестиций в форме капитальных вложений в объекты капитального строительства собственности </w:t>
            </w:r>
            <w:r w:rsidR="00CA038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или приобретением объектов недвижимого имущества в собственность </w:t>
            </w:r>
            <w:r w:rsidR="00CA038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(далее – бюджетные инв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естиции в объекты собственности 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района) и софинансированием капитальных вложений в объекты капитального строительства муниципальной собственности или приобретением объектов недвижимого имущества в муниципальную собственность (далее – капитальные вложения в объекты муниципальной собственности), а также непрограммных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направлений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2CD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D5341E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95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4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субъектов бюджетного планирования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предложений по:</w:t>
            </w:r>
          </w:p>
          <w:p w:rsidR="00B74191" w:rsidRPr="00F54F8B" w:rsidRDefault="00D5341E" w:rsidP="006C1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определению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в ПК ЕСУБП (с прикреплением расчетов) 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объемов бюджетных ассигнований бюджета муниципального района</w:t>
            </w:r>
            <w:r w:rsidR="00B74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за исключением бюджетных ассигнований бюджета муниципального района на осуществление бюджетных инвестиций в объекты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и софинансирование капитальных вложений в объекты муниципальной </w:t>
            </w:r>
          </w:p>
          <w:p w:rsidR="00B74191" w:rsidRPr="00F54F8B" w:rsidRDefault="00B74191" w:rsidP="006C1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собственности на реализацию муниципальных программ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</w:t>
            </w:r>
          </w:p>
          <w:p w:rsidR="00B74191" w:rsidRPr="00F54F8B" w:rsidRDefault="00B74191" w:rsidP="006C1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непрогр</w:t>
            </w:r>
            <w:r w:rsidR="00ED32CD">
              <w:rPr>
                <w:rFonts w:ascii="Times New Roman" w:hAnsi="Times New Roman" w:cs="Times New Roman"/>
                <w:sz w:val="28"/>
                <w:szCs w:val="28"/>
              </w:rPr>
              <w:t>аммных направлений деятельности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D5341E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97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C1E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субъектов бюджетного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планирования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Определение прогнозного объема поступлений налоговых и неналоговых доходов в бюджет муниципального района и источников финансирования дефицита бюдже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14826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1F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F5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1F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1F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Проверка в ПК ЕСУБП полученных от субъектов бюджетного планирования пр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едложений по определению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на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реализацию муниципальных программ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 а также непрограммных направлений деятельности на предмет: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- обоснованности объемов бюджетных ассигнований бюджета муниципального района исходя из целей, задач и целевых индикаторов муниципальных программ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района;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 правильности применения кодов бюджетной классификации Российской Федерации, кодов управления муниципальными финансами.</w:t>
            </w:r>
          </w:p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свода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на реализацию муниципальных программ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а также непрограммных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направлений деятельности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49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F59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DCF" w:rsidRDefault="00B74191" w:rsidP="00D7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Осуществление балансировки общих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(исходя из прогноза налоговых и неналоговых доходов бюджета муниципального района, источников финансирования дефицита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бюджета муниципального района, объемов дотаций из других бюджетов бюджетной системы Российской </w:t>
            </w:r>
          </w:p>
          <w:p w:rsidR="00B74191" w:rsidRPr="00F54F8B" w:rsidRDefault="00B74191" w:rsidP="00D71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 приоритетов социально-экономического развития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 муниципального района) на 20</w:t>
            </w:r>
            <w:r w:rsidR="00D715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D71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К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D534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основных характеристик проекта бюдже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938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C20D9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сентября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К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Доведение информации об общем объеме бюджетных ассигнований дорожного фонда 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C20D9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C20D9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К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Default="00B74191" w:rsidP="00C57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Доведение информации об общем объеме  бюджетных ассигнований бюджета муниципального района, которые могут быть направлены на исполнение действующих и принимаемых расходных обязательств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района, связанных с осуществлением бюджетных инвестиций в объекты собственности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софинансированием капитальных вложений в объекты муниципальной собственности (без учета бюджетных ассигнований дорожного фонда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района)</w:t>
            </w:r>
          </w:p>
          <w:p w:rsidR="008D289B" w:rsidRPr="00F54F8B" w:rsidRDefault="008D289B" w:rsidP="00C577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8A0DE8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К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в ПК ЕСУБП предельных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(без учета бюджетных ассигнований дорожного фонда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района) на исполнение действующих и принимаемых расходных обязательств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на реализацию муниципальных программ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а также непрограммных направлений деятельности, за исключением бюджетных ассигнований бюджета муниципального района, связанных с осуществлением бюджетных инвестиций в объекты собственности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и софинансированием капитальных вложений в объекты муниципальной собственности на реализацию муниципальных программ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а также непрограммных 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направлений деятельности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3B6D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6D33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  <w:r w:rsidR="008A0DE8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КФК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ED5AF7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Распределение в ПК ЕСУБП предельных объемов бюджетных ассигнований бюдже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годов на исполнение действующих и принимаемых расходных обязательств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связанных с осуществлением бюджетных инвестиций в объекты собственности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кого муниципального района и софинансированием капитальных вложений в объекты муниципальной собственности (в том числе за счет средств дорожного фонда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района), на реализацию муниципальных программ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 а также непрограммных направлений деятельности по кодам бюджетной классификации Российской Федерации, кодам управления муниципальными финансами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4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C59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59B9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2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84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субъектов бюджетного планирования</w:t>
            </w:r>
          </w:p>
        </w:tc>
      </w:tr>
      <w:tr w:rsidR="00B74191" w:rsidRPr="00F54F8B">
        <w:trPr>
          <w:trHeight w:val="144"/>
          <w:tblCellSpacing w:w="5" w:type="nil"/>
        </w:trPr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Распределение в ПК ЕСУБП предельных объемов бюджетных ассигнований бюдже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годов (с прикреплением расчетов) на исполнение действующих и принимаемых расходных обязательств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(в том числе за счет средств дорожного фонда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в части расходов текущего характера) на реализацию муниципальных программ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района, непрограммных направлений деятельности, за исключением бюджетных ассигнований бюджета муниципального района, связанных с осуществлением бюджетных инвестиций в объекты собственности 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и софинансированием капитальных вложений в объекты муниципальной собственности, по кодам бюджетной классификации, а также формирование пояснительных записок к распределению предельных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кого муниципального района на реализацию муниципальных программ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района, а также непрограммных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направлений деятельности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5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  <w:r w:rsidR="00917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59B9">
              <w:rPr>
                <w:rFonts w:ascii="Times New Roman" w:hAnsi="Times New Roman" w:cs="Times New Roman"/>
                <w:sz w:val="28"/>
                <w:szCs w:val="28"/>
              </w:rPr>
              <w:t xml:space="preserve"> ноябр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5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D5AF7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50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методик (проектов методик) распределения межбюджетных трансфертов из бюджета муниципального района бюджетам поселений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– 20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годы, планируемых к распределению проектом бюдже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годов (далее – методики (проекты методик)), а также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расчетов распределения указанных межбюджетных трансфертов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октября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F57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показателей муниципальных заданий на оказание муниципальных услуг (выполнение работ) муниципальными учреждениями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–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C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Субъекты бюджетного планирования, осуществляющие функции и полномочия учредителя в отношении муниципальных учреждений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1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октября 202</w:t>
            </w:r>
            <w:r w:rsidR="009165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6807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учреждения, а также казенные учреждения, определенные решением структурного подразделения Администрации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кого муниципального района, осуществляющего функции и полномочия учредителя в отношении казенного учреждения 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C5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субъектов бюджетного планирования, осуществляющих функции и полномочия учредителя в отношении муниципальных учреждений </w:t>
            </w:r>
            <w:r w:rsidR="00466F51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Проверка в ПК ЕСУБП распределенных предельных объемов бюджетных ассигнований бюджета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на исполнение действующих и принимаемых расходных обязательств 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на реализацию муниципальных  программ 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 а также непрограммн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- 202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 на их соответствие доведенным до субъектов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бюджетного планирования параметрам, а также на правильность применения кодов бюджетной классификации Российской Федерации, кодов управления муниципальными финансами и их согласование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0BE5">
              <w:rPr>
                <w:rFonts w:ascii="Times New Roman" w:hAnsi="Times New Roman" w:cs="Times New Roman"/>
                <w:sz w:val="28"/>
                <w:szCs w:val="28"/>
              </w:rPr>
              <w:t>октября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Формирование расчетных объемов межбюджетных трансфертов, планируемых к распределению проектом бюдже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и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годов, с указанием кодов направлений расходов целевых статей расходов бюджета муниципального района, по которым будет осуществляться предоставление указанных межбюджетных трансфертов, и их доведение бюджетам поселений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952299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финансов</w:t>
            </w:r>
          </w:p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октября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сельских поселений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6835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проектов нормативных правовых актов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ранее утвержденные муниципальные программы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района, об утверждении муниципальных программ, предполага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емых к реализации начиная с 202</w:t>
            </w:r>
            <w:r w:rsidR="006835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года (при необходимости)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0C467D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  <w:r w:rsidR="00B74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22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отдел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C0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сведений, необходимых для разработки проекта изменений бюджетного прогноза 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 xml:space="preserve">а на долгосрочный период 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Положением о бюджетном прогнозе 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на долгосрочный период, утвержден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ный постановлением Главы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A1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782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субъектов бюджетного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планирования, являющихся главными администраторами доходов бюджета муниципального района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373C2A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Подготовка оценки ожидаемого исполнения бюдже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 (с пояснительной запиской)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906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0C467D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E6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E6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94622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294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реестра источников доходов бюджета муниципального района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1F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94622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294622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ноября 20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1F0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0605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Информация субъектов бюджетного планирования, являющихся главными администраторами доходов бюджета муниципального района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8A661B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Проведение работы по: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- составлению пояснительной записки к проекту решения Совета 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«О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районном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бюджете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годов»;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формированию прогноза основных характеристик (общий объем доходов, общий объем расходов, дефицит (профицит)) консолидированного 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t>йона 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t>–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годы;</w:t>
            </w:r>
          </w:p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разработке проекта изменений бюджетного прогноза 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на долгосрочный период (в случае внесения изменений в прогноз 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 на долгосрочный период);</w:t>
            </w:r>
          </w:p>
          <w:p w:rsidR="00B74191" w:rsidRPr="00F54F8B" w:rsidRDefault="00B74191" w:rsidP="00B96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 подготовке оценки ожидаемого исполнения бюдже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на 2025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  <w:p w:rsidR="00B74191" w:rsidRDefault="00B74191" w:rsidP="00B96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 формированию реестра источников доходов бюджета муниципального района</w:t>
            </w:r>
          </w:p>
          <w:p w:rsidR="00FC056C" w:rsidRPr="00F54F8B" w:rsidRDefault="00FC056C" w:rsidP="00B96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0C2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>омите</w:t>
            </w:r>
            <w:r w:rsidR="00F60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F60EBB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 xml:space="preserve">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A661B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Default="00B74191" w:rsidP="00E4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D15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 предварительных итогах социально-экономического развития 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о района за истекший период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года и ожидаемых итогах со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циально-экономического развития 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за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FC056C" w:rsidRPr="00F54F8B" w:rsidRDefault="00FC056C" w:rsidP="00E4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отдел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F96AE7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14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64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64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экономического отдела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4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Представление утвержденных 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спорто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в муниципальных программ 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(проектов изменений в указанные паспорта)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4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Субъекты бюджетного планирования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F96AE7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14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E65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Паспорта муниципальных программ 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(проекты изменений в указанные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паспорта)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Default="00B74191" w:rsidP="00F40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Разработка про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екта постановления Главы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«О прогнозе социально-экономического развития 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96AE7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период до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  <w:p w:rsidR="00FC056C" w:rsidRPr="00F54F8B" w:rsidRDefault="00FC056C" w:rsidP="00F40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364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Экономический отдел</w:t>
            </w:r>
          </w:p>
          <w:p w:rsidR="00B74191" w:rsidRPr="00F54F8B" w:rsidRDefault="00B74191" w:rsidP="00364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F96AE7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14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FD3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FD38FC">
              <w:rPr>
                <w:rFonts w:ascii="Times New Roman" w:hAnsi="Times New Roman" w:cs="Times New Roman"/>
                <w:sz w:val="28"/>
                <w:szCs w:val="28"/>
              </w:rPr>
              <w:t>Знаменского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F96AE7" w:rsidP="00756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Главы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D5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08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Default="00B74191" w:rsidP="0030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Разработка проекта приказа К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омитета финансов о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порядке применения целевых статей расходов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(о внесении изменений в соответствующий приказ)</w:t>
            </w:r>
          </w:p>
          <w:p w:rsidR="00FC056C" w:rsidRPr="00F54F8B" w:rsidRDefault="00FC056C" w:rsidP="00302E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 w:rsidP="004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омитет финансов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D81DA4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14 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омитета финансов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D1520C" w:rsidP="00DE2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на рассмотрение Совета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проекта решения Совета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бюджете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годов» с одновременным представлением следующих документов и материалов: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95572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До 15</w:t>
            </w:r>
            <w:r w:rsidR="001D4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572B">
              <w:rPr>
                <w:rFonts w:ascii="Times New Roman" w:hAnsi="Times New Roman" w:cs="Times New Roman"/>
                <w:sz w:val="28"/>
                <w:szCs w:val="28"/>
              </w:rPr>
              <w:t>ноября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Совет </w:t>
            </w:r>
            <w:r w:rsidR="0095572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191" w:rsidRPr="00F54F8B" w:rsidRDefault="001D465E" w:rsidP="00B5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решения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  <w:r w:rsidR="0095572B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26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1) основные направления бюджетной и налоговой политики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и 20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72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годов;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263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2) предварительные итоги социально-экономического развития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о района за истекший период 202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года и ожидаемые итоги социально-экономического развития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за 202</w:t>
            </w:r>
            <w:r w:rsidR="00263D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год;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3) прогноз социально-экономического развития </w:t>
            </w:r>
            <w:r w:rsidR="00840BBD"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Знаменского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период до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4) прогноз основных характеристик (общий объем доходов, общий объем расходов, дефицита (профицита)) консолидированного бюджета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го муниципального района 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14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5) пояснительная записка к проекту решения Совета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бюджете</w:t>
            </w:r>
            <w:r w:rsidR="002E0A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годов»;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1288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6) методики (проекты методик) и расчеты распределения межбюджетных трансфертов из бюджета муниципального р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айона на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годы;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2891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7) верхний предел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внутреннего долга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пального района на 1 января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года, на 1 января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 xml:space="preserve"> года и на 1 января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года (с указанием в том числе верхнего предела долга по муниципальным гарантиям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в валюте Российской Федерации);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974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75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8) оценка ожидаемого исполнения бюдже</w:t>
            </w:r>
            <w:r w:rsidR="000C467D">
              <w:rPr>
                <w:rFonts w:ascii="Times New Roman" w:hAnsi="Times New Roman" w:cs="Times New Roman"/>
                <w:sz w:val="28"/>
                <w:szCs w:val="28"/>
              </w:rPr>
              <w:t>та муниципального района з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а 202</w:t>
            </w:r>
            <w:r w:rsidR="00B75D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год;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 w:rsidTr="00D10275">
        <w:trPr>
          <w:gridBefore w:val="1"/>
          <w:wBefore w:w="6" w:type="dxa"/>
          <w:trHeight w:val="3855"/>
          <w:tblCellSpacing w:w="5" w:type="nil"/>
        </w:trPr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 w:rsidP="00B5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9) паспорта муниципальных программ </w:t>
            </w:r>
            <w:r w:rsidR="00D81DA4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района (проекты изменений в указанные паспорта);</w:t>
            </w:r>
          </w:p>
          <w:p w:rsidR="00B74191" w:rsidRPr="00F54F8B" w:rsidRDefault="00B74191" w:rsidP="00B5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10) реестр источников доходов бюджета муниципального района;</w:t>
            </w:r>
          </w:p>
          <w:p w:rsidR="00B74191" w:rsidRPr="00F54F8B" w:rsidRDefault="00B74191" w:rsidP="001D4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46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) проект изменений бюджетного прогноза </w:t>
            </w:r>
            <w:r w:rsidR="000724FF">
              <w:rPr>
                <w:rFonts w:ascii="Times New Roman" w:hAnsi="Times New Roman" w:cs="Times New Roman"/>
                <w:sz w:val="28"/>
                <w:szCs w:val="28"/>
              </w:rPr>
              <w:t>Знамен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>ского муниципального район</w:t>
            </w:r>
            <w:r w:rsidR="000724FF">
              <w:rPr>
                <w:rFonts w:ascii="Times New Roman" w:hAnsi="Times New Roman" w:cs="Times New Roman"/>
                <w:sz w:val="28"/>
                <w:szCs w:val="28"/>
              </w:rPr>
              <w:t>а на долгосрочный период</w:t>
            </w:r>
            <w:r w:rsidRPr="00F54F8B">
              <w:rPr>
                <w:rFonts w:ascii="Times New Roman" w:hAnsi="Times New Roman" w:cs="Times New Roman"/>
                <w:sz w:val="28"/>
                <w:szCs w:val="28"/>
              </w:rPr>
              <w:t xml:space="preserve"> (за исключением показателей финансового обеспечения муниципальных программ) (в случае внесения изменений в прогноз);</w:t>
            </w:r>
          </w:p>
        </w:tc>
        <w:tc>
          <w:tcPr>
            <w:tcW w:w="2201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191" w:rsidRPr="00F54F8B">
        <w:trPr>
          <w:gridBefore w:val="1"/>
          <w:wBefore w:w="6" w:type="dxa"/>
          <w:trHeight w:val="644"/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1D465E" w:rsidP="00D5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74191" w:rsidRPr="00F54F8B">
              <w:rPr>
                <w:rFonts w:ascii="Times New Roman" w:hAnsi="Times New Roman" w:cs="Times New Roman"/>
                <w:sz w:val="28"/>
                <w:szCs w:val="28"/>
              </w:rPr>
              <w:t>) иные документы и материалы, установленные законодательством</w:t>
            </w:r>
          </w:p>
        </w:tc>
        <w:tc>
          <w:tcPr>
            <w:tcW w:w="2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1" w:rsidRPr="00F54F8B" w:rsidRDefault="00B74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4191" w:rsidRPr="0060124E" w:rsidRDefault="00B74191" w:rsidP="00FC056C"/>
    <w:sectPr w:rsidR="00B74191" w:rsidRPr="0060124E" w:rsidSect="003A4ED3">
      <w:pgSz w:w="16838" w:h="11905" w:orient="landscape"/>
      <w:pgMar w:top="993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64FF"/>
    <w:multiLevelType w:val="hybridMultilevel"/>
    <w:tmpl w:val="4B8CB1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/>
  <w:rsids>
    <w:rsidRoot w:val="00AC73C1"/>
    <w:rsid w:val="000004AF"/>
    <w:rsid w:val="00000A7C"/>
    <w:rsid w:val="00000E60"/>
    <w:rsid w:val="00002570"/>
    <w:rsid w:val="00003A09"/>
    <w:rsid w:val="00004DF5"/>
    <w:rsid w:val="00006479"/>
    <w:rsid w:val="00006BEC"/>
    <w:rsid w:val="0001568B"/>
    <w:rsid w:val="00017B3D"/>
    <w:rsid w:val="00017F82"/>
    <w:rsid w:val="0002155A"/>
    <w:rsid w:val="0002206F"/>
    <w:rsid w:val="000226F6"/>
    <w:rsid w:val="000243EF"/>
    <w:rsid w:val="0002475D"/>
    <w:rsid w:val="0002544E"/>
    <w:rsid w:val="0002745A"/>
    <w:rsid w:val="00027511"/>
    <w:rsid w:val="00027702"/>
    <w:rsid w:val="00027D2B"/>
    <w:rsid w:val="00030EEC"/>
    <w:rsid w:val="00031B44"/>
    <w:rsid w:val="00031E5A"/>
    <w:rsid w:val="00034C41"/>
    <w:rsid w:val="00034E9C"/>
    <w:rsid w:val="00034FAE"/>
    <w:rsid w:val="000413E7"/>
    <w:rsid w:val="00041ECC"/>
    <w:rsid w:val="00042971"/>
    <w:rsid w:val="00042991"/>
    <w:rsid w:val="0004517C"/>
    <w:rsid w:val="00046242"/>
    <w:rsid w:val="00047928"/>
    <w:rsid w:val="00050A5F"/>
    <w:rsid w:val="0005167E"/>
    <w:rsid w:val="000517FA"/>
    <w:rsid w:val="00051DA9"/>
    <w:rsid w:val="00055944"/>
    <w:rsid w:val="00060594"/>
    <w:rsid w:val="00061779"/>
    <w:rsid w:val="00063619"/>
    <w:rsid w:val="000644D5"/>
    <w:rsid w:val="00064FA8"/>
    <w:rsid w:val="00065564"/>
    <w:rsid w:val="000716D0"/>
    <w:rsid w:val="000724FF"/>
    <w:rsid w:val="0007462C"/>
    <w:rsid w:val="0007506A"/>
    <w:rsid w:val="00076538"/>
    <w:rsid w:val="00076D78"/>
    <w:rsid w:val="00080AA5"/>
    <w:rsid w:val="00082E87"/>
    <w:rsid w:val="00083BB2"/>
    <w:rsid w:val="000841FF"/>
    <w:rsid w:val="00090AFA"/>
    <w:rsid w:val="00091BA3"/>
    <w:rsid w:val="0009216E"/>
    <w:rsid w:val="000930CE"/>
    <w:rsid w:val="000961C2"/>
    <w:rsid w:val="000A220E"/>
    <w:rsid w:val="000A23E0"/>
    <w:rsid w:val="000A2B56"/>
    <w:rsid w:val="000A3B92"/>
    <w:rsid w:val="000A5585"/>
    <w:rsid w:val="000A719B"/>
    <w:rsid w:val="000B17A5"/>
    <w:rsid w:val="000B1EC1"/>
    <w:rsid w:val="000B2B8D"/>
    <w:rsid w:val="000B352A"/>
    <w:rsid w:val="000B5A2F"/>
    <w:rsid w:val="000B79BF"/>
    <w:rsid w:val="000B7FF9"/>
    <w:rsid w:val="000C086B"/>
    <w:rsid w:val="000C273B"/>
    <w:rsid w:val="000C467D"/>
    <w:rsid w:val="000C5E8E"/>
    <w:rsid w:val="000C7C28"/>
    <w:rsid w:val="000D1112"/>
    <w:rsid w:val="000D1B57"/>
    <w:rsid w:val="000D2C75"/>
    <w:rsid w:val="000D3A1F"/>
    <w:rsid w:val="000D6485"/>
    <w:rsid w:val="000D6816"/>
    <w:rsid w:val="000D6F74"/>
    <w:rsid w:val="000E25A8"/>
    <w:rsid w:val="000E38DA"/>
    <w:rsid w:val="000E4977"/>
    <w:rsid w:val="000E4BE0"/>
    <w:rsid w:val="000E4C30"/>
    <w:rsid w:val="000E72AB"/>
    <w:rsid w:val="000E7A73"/>
    <w:rsid w:val="000E7C45"/>
    <w:rsid w:val="000F0142"/>
    <w:rsid w:val="000F0B78"/>
    <w:rsid w:val="000F1F4A"/>
    <w:rsid w:val="000F24C9"/>
    <w:rsid w:val="000F342C"/>
    <w:rsid w:val="000F3824"/>
    <w:rsid w:val="000F4EC8"/>
    <w:rsid w:val="000F58A0"/>
    <w:rsid w:val="000F6147"/>
    <w:rsid w:val="000F6230"/>
    <w:rsid w:val="000F65F7"/>
    <w:rsid w:val="000F6A80"/>
    <w:rsid w:val="000F722A"/>
    <w:rsid w:val="000F72D8"/>
    <w:rsid w:val="000F7E60"/>
    <w:rsid w:val="0010156C"/>
    <w:rsid w:val="00101B24"/>
    <w:rsid w:val="0010291F"/>
    <w:rsid w:val="00105633"/>
    <w:rsid w:val="001074F8"/>
    <w:rsid w:val="001113C7"/>
    <w:rsid w:val="00111AC7"/>
    <w:rsid w:val="0011280D"/>
    <w:rsid w:val="0011290F"/>
    <w:rsid w:val="0011311E"/>
    <w:rsid w:val="001132D8"/>
    <w:rsid w:val="00113D98"/>
    <w:rsid w:val="001140BB"/>
    <w:rsid w:val="00115C81"/>
    <w:rsid w:val="00116495"/>
    <w:rsid w:val="00120006"/>
    <w:rsid w:val="00125D02"/>
    <w:rsid w:val="001321C8"/>
    <w:rsid w:val="00133A0F"/>
    <w:rsid w:val="00134D3F"/>
    <w:rsid w:val="0013543D"/>
    <w:rsid w:val="00135634"/>
    <w:rsid w:val="001376F3"/>
    <w:rsid w:val="00140B4C"/>
    <w:rsid w:val="00142D21"/>
    <w:rsid w:val="00145432"/>
    <w:rsid w:val="00145E59"/>
    <w:rsid w:val="001500F5"/>
    <w:rsid w:val="00150730"/>
    <w:rsid w:val="001511F5"/>
    <w:rsid w:val="001512F9"/>
    <w:rsid w:val="00151F7F"/>
    <w:rsid w:val="001520F3"/>
    <w:rsid w:val="00152A86"/>
    <w:rsid w:val="001543F4"/>
    <w:rsid w:val="0015752D"/>
    <w:rsid w:val="00160860"/>
    <w:rsid w:val="00163ADA"/>
    <w:rsid w:val="0016659A"/>
    <w:rsid w:val="00166BAF"/>
    <w:rsid w:val="0017063C"/>
    <w:rsid w:val="00170A30"/>
    <w:rsid w:val="001720F9"/>
    <w:rsid w:val="001730CE"/>
    <w:rsid w:val="001736CA"/>
    <w:rsid w:val="00175D3B"/>
    <w:rsid w:val="0017650B"/>
    <w:rsid w:val="00180DA2"/>
    <w:rsid w:val="00181D6F"/>
    <w:rsid w:val="00182116"/>
    <w:rsid w:val="0018276C"/>
    <w:rsid w:val="00182B43"/>
    <w:rsid w:val="00182C5F"/>
    <w:rsid w:val="00183E2D"/>
    <w:rsid w:val="00184137"/>
    <w:rsid w:val="00184422"/>
    <w:rsid w:val="00184DFF"/>
    <w:rsid w:val="00185A46"/>
    <w:rsid w:val="001874AD"/>
    <w:rsid w:val="00190A32"/>
    <w:rsid w:val="00195D86"/>
    <w:rsid w:val="0019694F"/>
    <w:rsid w:val="001A1270"/>
    <w:rsid w:val="001A3FF0"/>
    <w:rsid w:val="001A438D"/>
    <w:rsid w:val="001A4E54"/>
    <w:rsid w:val="001A5038"/>
    <w:rsid w:val="001A55BC"/>
    <w:rsid w:val="001A55FE"/>
    <w:rsid w:val="001A7A7F"/>
    <w:rsid w:val="001B0C6C"/>
    <w:rsid w:val="001B0E53"/>
    <w:rsid w:val="001B0F08"/>
    <w:rsid w:val="001B0FE4"/>
    <w:rsid w:val="001B1D1A"/>
    <w:rsid w:val="001B27D2"/>
    <w:rsid w:val="001B44E7"/>
    <w:rsid w:val="001B570E"/>
    <w:rsid w:val="001B6B06"/>
    <w:rsid w:val="001B7166"/>
    <w:rsid w:val="001B7F23"/>
    <w:rsid w:val="001C063A"/>
    <w:rsid w:val="001C31A3"/>
    <w:rsid w:val="001C5C2C"/>
    <w:rsid w:val="001C5D64"/>
    <w:rsid w:val="001C65DF"/>
    <w:rsid w:val="001C678A"/>
    <w:rsid w:val="001D0136"/>
    <w:rsid w:val="001D33D4"/>
    <w:rsid w:val="001D465E"/>
    <w:rsid w:val="001D55FD"/>
    <w:rsid w:val="001D61D1"/>
    <w:rsid w:val="001E00E7"/>
    <w:rsid w:val="001E099B"/>
    <w:rsid w:val="001E52D8"/>
    <w:rsid w:val="001E5894"/>
    <w:rsid w:val="001F0309"/>
    <w:rsid w:val="001F0753"/>
    <w:rsid w:val="001F2295"/>
    <w:rsid w:val="001F2F34"/>
    <w:rsid w:val="001F3EAE"/>
    <w:rsid w:val="001F400D"/>
    <w:rsid w:val="001F490F"/>
    <w:rsid w:val="001F60D1"/>
    <w:rsid w:val="001F7F5B"/>
    <w:rsid w:val="00200407"/>
    <w:rsid w:val="00201230"/>
    <w:rsid w:val="00201298"/>
    <w:rsid w:val="00202237"/>
    <w:rsid w:val="00204ADB"/>
    <w:rsid w:val="002051AA"/>
    <w:rsid w:val="00205E33"/>
    <w:rsid w:val="002067F6"/>
    <w:rsid w:val="002073DB"/>
    <w:rsid w:val="0021013E"/>
    <w:rsid w:val="00210CAC"/>
    <w:rsid w:val="00211ABC"/>
    <w:rsid w:val="0021205B"/>
    <w:rsid w:val="00213065"/>
    <w:rsid w:val="00213100"/>
    <w:rsid w:val="00213341"/>
    <w:rsid w:val="00213B10"/>
    <w:rsid w:val="00214CE0"/>
    <w:rsid w:val="00215B54"/>
    <w:rsid w:val="002165D3"/>
    <w:rsid w:val="00217671"/>
    <w:rsid w:val="002179F9"/>
    <w:rsid w:val="00220B92"/>
    <w:rsid w:val="0022250D"/>
    <w:rsid w:val="00222799"/>
    <w:rsid w:val="00223203"/>
    <w:rsid w:val="002252EB"/>
    <w:rsid w:val="00225462"/>
    <w:rsid w:val="002256C3"/>
    <w:rsid w:val="002261C2"/>
    <w:rsid w:val="002268C5"/>
    <w:rsid w:val="002273D0"/>
    <w:rsid w:val="002309FD"/>
    <w:rsid w:val="00231FF9"/>
    <w:rsid w:val="00232D8F"/>
    <w:rsid w:val="0023307D"/>
    <w:rsid w:val="00233620"/>
    <w:rsid w:val="00233FF5"/>
    <w:rsid w:val="00235AE6"/>
    <w:rsid w:val="002366E8"/>
    <w:rsid w:val="002369D2"/>
    <w:rsid w:val="002376EB"/>
    <w:rsid w:val="0024083F"/>
    <w:rsid w:val="00240C77"/>
    <w:rsid w:val="002410C7"/>
    <w:rsid w:val="00241165"/>
    <w:rsid w:val="00241613"/>
    <w:rsid w:val="00241FA7"/>
    <w:rsid w:val="00243B2A"/>
    <w:rsid w:val="002442FA"/>
    <w:rsid w:val="0024533E"/>
    <w:rsid w:val="00245492"/>
    <w:rsid w:val="00245E25"/>
    <w:rsid w:val="00251084"/>
    <w:rsid w:val="0025149E"/>
    <w:rsid w:val="00251EF7"/>
    <w:rsid w:val="00260739"/>
    <w:rsid w:val="002618FF"/>
    <w:rsid w:val="00262CCE"/>
    <w:rsid w:val="002633CF"/>
    <w:rsid w:val="00263D2F"/>
    <w:rsid w:val="002649FF"/>
    <w:rsid w:val="0027071F"/>
    <w:rsid w:val="00270945"/>
    <w:rsid w:val="002717A1"/>
    <w:rsid w:val="00273051"/>
    <w:rsid w:val="002744DC"/>
    <w:rsid w:val="00274DA1"/>
    <w:rsid w:val="00275019"/>
    <w:rsid w:val="002757E5"/>
    <w:rsid w:val="002763F6"/>
    <w:rsid w:val="00276A6C"/>
    <w:rsid w:val="00277377"/>
    <w:rsid w:val="00280A04"/>
    <w:rsid w:val="00281DBC"/>
    <w:rsid w:val="0028242F"/>
    <w:rsid w:val="002825FB"/>
    <w:rsid w:val="00284D0C"/>
    <w:rsid w:val="00286BE5"/>
    <w:rsid w:val="00287495"/>
    <w:rsid w:val="00290041"/>
    <w:rsid w:val="002917AA"/>
    <w:rsid w:val="00291A13"/>
    <w:rsid w:val="0029256E"/>
    <w:rsid w:val="00293863"/>
    <w:rsid w:val="00293F20"/>
    <w:rsid w:val="00294622"/>
    <w:rsid w:val="00294973"/>
    <w:rsid w:val="00294BA7"/>
    <w:rsid w:val="00294BFD"/>
    <w:rsid w:val="002A1442"/>
    <w:rsid w:val="002A1C6A"/>
    <w:rsid w:val="002A2066"/>
    <w:rsid w:val="002A261A"/>
    <w:rsid w:val="002A46FC"/>
    <w:rsid w:val="002A5710"/>
    <w:rsid w:val="002A713E"/>
    <w:rsid w:val="002A738A"/>
    <w:rsid w:val="002B057B"/>
    <w:rsid w:val="002B2656"/>
    <w:rsid w:val="002B48A3"/>
    <w:rsid w:val="002B558A"/>
    <w:rsid w:val="002B5B37"/>
    <w:rsid w:val="002C1CAE"/>
    <w:rsid w:val="002C3829"/>
    <w:rsid w:val="002C38BB"/>
    <w:rsid w:val="002C39FA"/>
    <w:rsid w:val="002C420D"/>
    <w:rsid w:val="002C4BFD"/>
    <w:rsid w:val="002C509A"/>
    <w:rsid w:val="002C728C"/>
    <w:rsid w:val="002C7291"/>
    <w:rsid w:val="002C7C8A"/>
    <w:rsid w:val="002C7E9A"/>
    <w:rsid w:val="002D0293"/>
    <w:rsid w:val="002D1B31"/>
    <w:rsid w:val="002D2043"/>
    <w:rsid w:val="002D5C45"/>
    <w:rsid w:val="002E0AAD"/>
    <w:rsid w:val="002E2893"/>
    <w:rsid w:val="002E4435"/>
    <w:rsid w:val="002E636B"/>
    <w:rsid w:val="002E675A"/>
    <w:rsid w:val="002E680B"/>
    <w:rsid w:val="002F06F8"/>
    <w:rsid w:val="002F23F7"/>
    <w:rsid w:val="002F3B87"/>
    <w:rsid w:val="002F3C83"/>
    <w:rsid w:val="002F454C"/>
    <w:rsid w:val="002F699D"/>
    <w:rsid w:val="002F6FE3"/>
    <w:rsid w:val="00301E8D"/>
    <w:rsid w:val="003020A6"/>
    <w:rsid w:val="00302EBB"/>
    <w:rsid w:val="00303663"/>
    <w:rsid w:val="00305E07"/>
    <w:rsid w:val="00307C88"/>
    <w:rsid w:val="0031204D"/>
    <w:rsid w:val="00312E86"/>
    <w:rsid w:val="00314599"/>
    <w:rsid w:val="003146EC"/>
    <w:rsid w:val="00314826"/>
    <w:rsid w:val="003148A2"/>
    <w:rsid w:val="003149E8"/>
    <w:rsid w:val="00314C65"/>
    <w:rsid w:val="00314F1A"/>
    <w:rsid w:val="0032128A"/>
    <w:rsid w:val="0032132E"/>
    <w:rsid w:val="003221DC"/>
    <w:rsid w:val="00323BA4"/>
    <w:rsid w:val="00325E86"/>
    <w:rsid w:val="0032655A"/>
    <w:rsid w:val="00327D0F"/>
    <w:rsid w:val="0033199A"/>
    <w:rsid w:val="003334CB"/>
    <w:rsid w:val="003359FA"/>
    <w:rsid w:val="00335A9A"/>
    <w:rsid w:val="003417BD"/>
    <w:rsid w:val="00341A15"/>
    <w:rsid w:val="00341D88"/>
    <w:rsid w:val="00341EFC"/>
    <w:rsid w:val="00342119"/>
    <w:rsid w:val="00342B7F"/>
    <w:rsid w:val="00343908"/>
    <w:rsid w:val="00345AA4"/>
    <w:rsid w:val="00347148"/>
    <w:rsid w:val="0034727C"/>
    <w:rsid w:val="00347603"/>
    <w:rsid w:val="00347D34"/>
    <w:rsid w:val="003504D8"/>
    <w:rsid w:val="00350711"/>
    <w:rsid w:val="00350C85"/>
    <w:rsid w:val="00350D1E"/>
    <w:rsid w:val="00350D35"/>
    <w:rsid w:val="00350F97"/>
    <w:rsid w:val="003516FC"/>
    <w:rsid w:val="00351910"/>
    <w:rsid w:val="00353609"/>
    <w:rsid w:val="0035703B"/>
    <w:rsid w:val="0036048F"/>
    <w:rsid w:val="00362835"/>
    <w:rsid w:val="00363452"/>
    <w:rsid w:val="00363473"/>
    <w:rsid w:val="00364A8E"/>
    <w:rsid w:val="0036579B"/>
    <w:rsid w:val="003664DA"/>
    <w:rsid w:val="0036674C"/>
    <w:rsid w:val="003702A2"/>
    <w:rsid w:val="00372428"/>
    <w:rsid w:val="00372C07"/>
    <w:rsid w:val="00372D71"/>
    <w:rsid w:val="00373C2A"/>
    <w:rsid w:val="00375009"/>
    <w:rsid w:val="0037671C"/>
    <w:rsid w:val="00376E64"/>
    <w:rsid w:val="00377B49"/>
    <w:rsid w:val="00381672"/>
    <w:rsid w:val="00382ACA"/>
    <w:rsid w:val="00382C8E"/>
    <w:rsid w:val="00385968"/>
    <w:rsid w:val="0039063B"/>
    <w:rsid w:val="0039141D"/>
    <w:rsid w:val="00392126"/>
    <w:rsid w:val="0039232B"/>
    <w:rsid w:val="00392619"/>
    <w:rsid w:val="0039290D"/>
    <w:rsid w:val="00392B34"/>
    <w:rsid w:val="0039357D"/>
    <w:rsid w:val="003965A4"/>
    <w:rsid w:val="003A07FF"/>
    <w:rsid w:val="003A0BF3"/>
    <w:rsid w:val="003A4916"/>
    <w:rsid w:val="003A4ED3"/>
    <w:rsid w:val="003A7711"/>
    <w:rsid w:val="003A784C"/>
    <w:rsid w:val="003B08DF"/>
    <w:rsid w:val="003B0930"/>
    <w:rsid w:val="003B0C10"/>
    <w:rsid w:val="003B4242"/>
    <w:rsid w:val="003B694F"/>
    <w:rsid w:val="003B6D33"/>
    <w:rsid w:val="003B6F8D"/>
    <w:rsid w:val="003B7617"/>
    <w:rsid w:val="003C078A"/>
    <w:rsid w:val="003C17FC"/>
    <w:rsid w:val="003C3533"/>
    <w:rsid w:val="003C35A2"/>
    <w:rsid w:val="003C4DD8"/>
    <w:rsid w:val="003D03B9"/>
    <w:rsid w:val="003D0D63"/>
    <w:rsid w:val="003D1ED1"/>
    <w:rsid w:val="003D251C"/>
    <w:rsid w:val="003D792A"/>
    <w:rsid w:val="003D796F"/>
    <w:rsid w:val="003E0581"/>
    <w:rsid w:val="003E0F96"/>
    <w:rsid w:val="003E16DB"/>
    <w:rsid w:val="003E219A"/>
    <w:rsid w:val="003E3AAC"/>
    <w:rsid w:val="003E48AB"/>
    <w:rsid w:val="003E5746"/>
    <w:rsid w:val="003E6511"/>
    <w:rsid w:val="003F04EC"/>
    <w:rsid w:val="003F1940"/>
    <w:rsid w:val="003F25E5"/>
    <w:rsid w:val="003F2FD2"/>
    <w:rsid w:val="003F35B6"/>
    <w:rsid w:val="004025D0"/>
    <w:rsid w:val="00402BA0"/>
    <w:rsid w:val="004033B1"/>
    <w:rsid w:val="00403502"/>
    <w:rsid w:val="00404316"/>
    <w:rsid w:val="004046D8"/>
    <w:rsid w:val="00405682"/>
    <w:rsid w:val="004062A5"/>
    <w:rsid w:val="00410013"/>
    <w:rsid w:val="00410A5B"/>
    <w:rsid w:val="00410D86"/>
    <w:rsid w:val="00412F2C"/>
    <w:rsid w:val="004169B2"/>
    <w:rsid w:val="00416C67"/>
    <w:rsid w:val="00417AC6"/>
    <w:rsid w:val="00420022"/>
    <w:rsid w:val="0042032A"/>
    <w:rsid w:val="00423923"/>
    <w:rsid w:val="00424F6B"/>
    <w:rsid w:val="004269B6"/>
    <w:rsid w:val="00427220"/>
    <w:rsid w:val="004276D6"/>
    <w:rsid w:val="00427F23"/>
    <w:rsid w:val="004308D8"/>
    <w:rsid w:val="00430E3E"/>
    <w:rsid w:val="0043100E"/>
    <w:rsid w:val="00431277"/>
    <w:rsid w:val="0043333D"/>
    <w:rsid w:val="0043381E"/>
    <w:rsid w:val="004338AB"/>
    <w:rsid w:val="00433CA5"/>
    <w:rsid w:val="00434ADD"/>
    <w:rsid w:val="00434B3F"/>
    <w:rsid w:val="004355CF"/>
    <w:rsid w:val="00435700"/>
    <w:rsid w:val="00436DFD"/>
    <w:rsid w:val="00437E92"/>
    <w:rsid w:val="00441B2A"/>
    <w:rsid w:val="00443A3F"/>
    <w:rsid w:val="00444478"/>
    <w:rsid w:val="004451B1"/>
    <w:rsid w:val="00447779"/>
    <w:rsid w:val="004508D1"/>
    <w:rsid w:val="00450908"/>
    <w:rsid w:val="00451794"/>
    <w:rsid w:val="00451881"/>
    <w:rsid w:val="00452EE2"/>
    <w:rsid w:val="00455D27"/>
    <w:rsid w:val="0045705E"/>
    <w:rsid w:val="00457C3C"/>
    <w:rsid w:val="00457E17"/>
    <w:rsid w:val="00462234"/>
    <w:rsid w:val="0046277C"/>
    <w:rsid w:val="00463B3B"/>
    <w:rsid w:val="00466F51"/>
    <w:rsid w:val="004702D3"/>
    <w:rsid w:val="00470ACA"/>
    <w:rsid w:val="00471C5A"/>
    <w:rsid w:val="00472633"/>
    <w:rsid w:val="00474249"/>
    <w:rsid w:val="004744E4"/>
    <w:rsid w:val="00475804"/>
    <w:rsid w:val="00476006"/>
    <w:rsid w:val="00477F23"/>
    <w:rsid w:val="00484A1F"/>
    <w:rsid w:val="004859F8"/>
    <w:rsid w:val="00487819"/>
    <w:rsid w:val="00487AE6"/>
    <w:rsid w:val="00487FCD"/>
    <w:rsid w:val="00490D0F"/>
    <w:rsid w:val="00491F09"/>
    <w:rsid w:val="004940C2"/>
    <w:rsid w:val="00494526"/>
    <w:rsid w:val="00496489"/>
    <w:rsid w:val="00496FAF"/>
    <w:rsid w:val="00496FC0"/>
    <w:rsid w:val="00497199"/>
    <w:rsid w:val="00497619"/>
    <w:rsid w:val="004A0F51"/>
    <w:rsid w:val="004A21FC"/>
    <w:rsid w:val="004A2B9F"/>
    <w:rsid w:val="004A2D9A"/>
    <w:rsid w:val="004A30D2"/>
    <w:rsid w:val="004A42E9"/>
    <w:rsid w:val="004A55DC"/>
    <w:rsid w:val="004A67D8"/>
    <w:rsid w:val="004A7322"/>
    <w:rsid w:val="004A7605"/>
    <w:rsid w:val="004A7BB5"/>
    <w:rsid w:val="004B0817"/>
    <w:rsid w:val="004B1462"/>
    <w:rsid w:val="004B178E"/>
    <w:rsid w:val="004B1CAE"/>
    <w:rsid w:val="004B2082"/>
    <w:rsid w:val="004B3125"/>
    <w:rsid w:val="004B4619"/>
    <w:rsid w:val="004B5788"/>
    <w:rsid w:val="004B6790"/>
    <w:rsid w:val="004B75F7"/>
    <w:rsid w:val="004B7B6D"/>
    <w:rsid w:val="004B7DA3"/>
    <w:rsid w:val="004C11DD"/>
    <w:rsid w:val="004C1201"/>
    <w:rsid w:val="004C2A09"/>
    <w:rsid w:val="004C30F9"/>
    <w:rsid w:val="004C43AF"/>
    <w:rsid w:val="004C63C5"/>
    <w:rsid w:val="004C6FB7"/>
    <w:rsid w:val="004D0D9B"/>
    <w:rsid w:val="004D0FCB"/>
    <w:rsid w:val="004D10CC"/>
    <w:rsid w:val="004D277A"/>
    <w:rsid w:val="004D34E7"/>
    <w:rsid w:val="004D5A9D"/>
    <w:rsid w:val="004D5F9B"/>
    <w:rsid w:val="004D7D2A"/>
    <w:rsid w:val="004E05A7"/>
    <w:rsid w:val="004E2394"/>
    <w:rsid w:val="004E23AF"/>
    <w:rsid w:val="004E5977"/>
    <w:rsid w:val="004E5DD2"/>
    <w:rsid w:val="004E5F5D"/>
    <w:rsid w:val="004E77DF"/>
    <w:rsid w:val="004E7899"/>
    <w:rsid w:val="004F0805"/>
    <w:rsid w:val="004F0EB2"/>
    <w:rsid w:val="004F1CFC"/>
    <w:rsid w:val="004F30C6"/>
    <w:rsid w:val="004F3EAF"/>
    <w:rsid w:val="004F726D"/>
    <w:rsid w:val="004F77E0"/>
    <w:rsid w:val="004F7BC3"/>
    <w:rsid w:val="00500306"/>
    <w:rsid w:val="005005EF"/>
    <w:rsid w:val="00500828"/>
    <w:rsid w:val="00500C96"/>
    <w:rsid w:val="00502AA8"/>
    <w:rsid w:val="00503DB9"/>
    <w:rsid w:val="005051A4"/>
    <w:rsid w:val="00505BE6"/>
    <w:rsid w:val="005064E6"/>
    <w:rsid w:val="00511B64"/>
    <w:rsid w:val="00512E38"/>
    <w:rsid w:val="00513306"/>
    <w:rsid w:val="0051466C"/>
    <w:rsid w:val="00514BB0"/>
    <w:rsid w:val="005239AD"/>
    <w:rsid w:val="005275BF"/>
    <w:rsid w:val="00527B33"/>
    <w:rsid w:val="00531900"/>
    <w:rsid w:val="005348F2"/>
    <w:rsid w:val="0053749B"/>
    <w:rsid w:val="00540602"/>
    <w:rsid w:val="00540A68"/>
    <w:rsid w:val="0054475F"/>
    <w:rsid w:val="0054636B"/>
    <w:rsid w:val="00550DBA"/>
    <w:rsid w:val="0055231A"/>
    <w:rsid w:val="005530F7"/>
    <w:rsid w:val="00553F9A"/>
    <w:rsid w:val="00557BDE"/>
    <w:rsid w:val="00562D1A"/>
    <w:rsid w:val="005631CA"/>
    <w:rsid w:val="00563460"/>
    <w:rsid w:val="0056351C"/>
    <w:rsid w:val="00563932"/>
    <w:rsid w:val="00563A3B"/>
    <w:rsid w:val="0056469A"/>
    <w:rsid w:val="00564956"/>
    <w:rsid w:val="00564A25"/>
    <w:rsid w:val="00565DC6"/>
    <w:rsid w:val="0057113C"/>
    <w:rsid w:val="00573067"/>
    <w:rsid w:val="00573B7F"/>
    <w:rsid w:val="00575BA7"/>
    <w:rsid w:val="00576FC6"/>
    <w:rsid w:val="00577C24"/>
    <w:rsid w:val="00580135"/>
    <w:rsid w:val="005810D7"/>
    <w:rsid w:val="005814BF"/>
    <w:rsid w:val="00583441"/>
    <w:rsid w:val="00583807"/>
    <w:rsid w:val="00583BAD"/>
    <w:rsid w:val="00584AB3"/>
    <w:rsid w:val="00584E6E"/>
    <w:rsid w:val="00585217"/>
    <w:rsid w:val="0058560B"/>
    <w:rsid w:val="00590E64"/>
    <w:rsid w:val="0059161A"/>
    <w:rsid w:val="00592BC2"/>
    <w:rsid w:val="005955DF"/>
    <w:rsid w:val="00595BE9"/>
    <w:rsid w:val="0059730D"/>
    <w:rsid w:val="00597F27"/>
    <w:rsid w:val="005A099F"/>
    <w:rsid w:val="005A2043"/>
    <w:rsid w:val="005A4061"/>
    <w:rsid w:val="005A70FF"/>
    <w:rsid w:val="005A7522"/>
    <w:rsid w:val="005B00B6"/>
    <w:rsid w:val="005B0345"/>
    <w:rsid w:val="005B114D"/>
    <w:rsid w:val="005B1687"/>
    <w:rsid w:val="005B1C5F"/>
    <w:rsid w:val="005B286F"/>
    <w:rsid w:val="005B2C93"/>
    <w:rsid w:val="005B7E69"/>
    <w:rsid w:val="005C06A3"/>
    <w:rsid w:val="005C49A4"/>
    <w:rsid w:val="005C5347"/>
    <w:rsid w:val="005D2071"/>
    <w:rsid w:val="005D3150"/>
    <w:rsid w:val="005D52CE"/>
    <w:rsid w:val="005D5E89"/>
    <w:rsid w:val="005D7430"/>
    <w:rsid w:val="005E01C4"/>
    <w:rsid w:val="005E0C4D"/>
    <w:rsid w:val="005E1B3E"/>
    <w:rsid w:val="005E1CA3"/>
    <w:rsid w:val="005E2A52"/>
    <w:rsid w:val="005E319E"/>
    <w:rsid w:val="005E334E"/>
    <w:rsid w:val="005E4822"/>
    <w:rsid w:val="005E564B"/>
    <w:rsid w:val="005E6108"/>
    <w:rsid w:val="005E68FE"/>
    <w:rsid w:val="005E6A0D"/>
    <w:rsid w:val="005E7C14"/>
    <w:rsid w:val="005E7E93"/>
    <w:rsid w:val="005F34DE"/>
    <w:rsid w:val="005F43C3"/>
    <w:rsid w:val="005F45A5"/>
    <w:rsid w:val="005F4E27"/>
    <w:rsid w:val="005F65CC"/>
    <w:rsid w:val="005F7FC1"/>
    <w:rsid w:val="00600E25"/>
    <w:rsid w:val="0060124E"/>
    <w:rsid w:val="006016C4"/>
    <w:rsid w:val="00602F2E"/>
    <w:rsid w:val="0060350A"/>
    <w:rsid w:val="00603CCB"/>
    <w:rsid w:val="006108E7"/>
    <w:rsid w:val="00610D39"/>
    <w:rsid w:val="006112AA"/>
    <w:rsid w:val="00611952"/>
    <w:rsid w:val="006123B6"/>
    <w:rsid w:val="006128F7"/>
    <w:rsid w:val="006178E5"/>
    <w:rsid w:val="00617C28"/>
    <w:rsid w:val="00620EB9"/>
    <w:rsid w:val="00621EA6"/>
    <w:rsid w:val="0062209E"/>
    <w:rsid w:val="00622AA6"/>
    <w:rsid w:val="006248EE"/>
    <w:rsid w:val="0062615C"/>
    <w:rsid w:val="0063088F"/>
    <w:rsid w:val="00630F1B"/>
    <w:rsid w:val="0063342F"/>
    <w:rsid w:val="0063388E"/>
    <w:rsid w:val="006348E6"/>
    <w:rsid w:val="006379B0"/>
    <w:rsid w:val="00637B80"/>
    <w:rsid w:val="0064098A"/>
    <w:rsid w:val="006411DE"/>
    <w:rsid w:val="00642BA2"/>
    <w:rsid w:val="006434DD"/>
    <w:rsid w:val="00644B5F"/>
    <w:rsid w:val="00644C3C"/>
    <w:rsid w:val="00645BEA"/>
    <w:rsid w:val="006464DB"/>
    <w:rsid w:val="00646E7C"/>
    <w:rsid w:val="00651313"/>
    <w:rsid w:val="00651EC1"/>
    <w:rsid w:val="006529FF"/>
    <w:rsid w:val="00653A82"/>
    <w:rsid w:val="006541D8"/>
    <w:rsid w:val="006549D4"/>
    <w:rsid w:val="00654C08"/>
    <w:rsid w:val="006556B8"/>
    <w:rsid w:val="00656036"/>
    <w:rsid w:val="00656809"/>
    <w:rsid w:val="00657CEC"/>
    <w:rsid w:val="0066091D"/>
    <w:rsid w:val="00661285"/>
    <w:rsid w:val="00663DC3"/>
    <w:rsid w:val="0066580F"/>
    <w:rsid w:val="00667035"/>
    <w:rsid w:val="006707A8"/>
    <w:rsid w:val="006709F7"/>
    <w:rsid w:val="006720AF"/>
    <w:rsid w:val="0067310C"/>
    <w:rsid w:val="00673358"/>
    <w:rsid w:val="006745B6"/>
    <w:rsid w:val="0067519C"/>
    <w:rsid w:val="00676C44"/>
    <w:rsid w:val="00676DD8"/>
    <w:rsid w:val="006807CA"/>
    <w:rsid w:val="00680F5F"/>
    <w:rsid w:val="006834A3"/>
    <w:rsid w:val="006834CE"/>
    <w:rsid w:val="00683598"/>
    <w:rsid w:val="00684662"/>
    <w:rsid w:val="00684902"/>
    <w:rsid w:val="00685FF4"/>
    <w:rsid w:val="006873DA"/>
    <w:rsid w:val="00687BD3"/>
    <w:rsid w:val="006907F9"/>
    <w:rsid w:val="006922E9"/>
    <w:rsid w:val="006931D6"/>
    <w:rsid w:val="00694298"/>
    <w:rsid w:val="00695B10"/>
    <w:rsid w:val="00695E14"/>
    <w:rsid w:val="00697920"/>
    <w:rsid w:val="006A039E"/>
    <w:rsid w:val="006A082A"/>
    <w:rsid w:val="006A19EA"/>
    <w:rsid w:val="006A315D"/>
    <w:rsid w:val="006A457D"/>
    <w:rsid w:val="006A6DA6"/>
    <w:rsid w:val="006A790C"/>
    <w:rsid w:val="006B3E54"/>
    <w:rsid w:val="006B3FA3"/>
    <w:rsid w:val="006B4365"/>
    <w:rsid w:val="006B4618"/>
    <w:rsid w:val="006B5355"/>
    <w:rsid w:val="006B69EF"/>
    <w:rsid w:val="006B6E86"/>
    <w:rsid w:val="006B728D"/>
    <w:rsid w:val="006B78E6"/>
    <w:rsid w:val="006C079E"/>
    <w:rsid w:val="006C14F2"/>
    <w:rsid w:val="006C1CF6"/>
    <w:rsid w:val="006C2097"/>
    <w:rsid w:val="006C2275"/>
    <w:rsid w:val="006C6726"/>
    <w:rsid w:val="006D1020"/>
    <w:rsid w:val="006D1594"/>
    <w:rsid w:val="006D27CD"/>
    <w:rsid w:val="006D37F7"/>
    <w:rsid w:val="006D550D"/>
    <w:rsid w:val="006D58D2"/>
    <w:rsid w:val="006D5DB1"/>
    <w:rsid w:val="006D5F25"/>
    <w:rsid w:val="006D633B"/>
    <w:rsid w:val="006D6697"/>
    <w:rsid w:val="006D67BB"/>
    <w:rsid w:val="006D6DB7"/>
    <w:rsid w:val="006D7B77"/>
    <w:rsid w:val="006E0200"/>
    <w:rsid w:val="006E0668"/>
    <w:rsid w:val="006E1E7E"/>
    <w:rsid w:val="006E3968"/>
    <w:rsid w:val="006E3BC0"/>
    <w:rsid w:val="006E3FEA"/>
    <w:rsid w:val="006F27B5"/>
    <w:rsid w:val="006F33A5"/>
    <w:rsid w:val="006F3426"/>
    <w:rsid w:val="006F4046"/>
    <w:rsid w:val="006F5229"/>
    <w:rsid w:val="006F548F"/>
    <w:rsid w:val="006F58C4"/>
    <w:rsid w:val="006F762E"/>
    <w:rsid w:val="00700BC4"/>
    <w:rsid w:val="00701DB5"/>
    <w:rsid w:val="007034CE"/>
    <w:rsid w:val="00703872"/>
    <w:rsid w:val="00704DFC"/>
    <w:rsid w:val="00705727"/>
    <w:rsid w:val="00705A27"/>
    <w:rsid w:val="00705B8E"/>
    <w:rsid w:val="00706594"/>
    <w:rsid w:val="007074B7"/>
    <w:rsid w:val="007077B3"/>
    <w:rsid w:val="00707ED3"/>
    <w:rsid w:val="00715212"/>
    <w:rsid w:val="00716AA8"/>
    <w:rsid w:val="007173A0"/>
    <w:rsid w:val="00720333"/>
    <w:rsid w:val="007233FE"/>
    <w:rsid w:val="007300A2"/>
    <w:rsid w:val="0073349B"/>
    <w:rsid w:val="00736023"/>
    <w:rsid w:val="00736BE3"/>
    <w:rsid w:val="0073749C"/>
    <w:rsid w:val="00742DE4"/>
    <w:rsid w:val="00743A2D"/>
    <w:rsid w:val="00744E5C"/>
    <w:rsid w:val="007450E8"/>
    <w:rsid w:val="00745473"/>
    <w:rsid w:val="0074575F"/>
    <w:rsid w:val="00746629"/>
    <w:rsid w:val="007472C5"/>
    <w:rsid w:val="00750817"/>
    <w:rsid w:val="00750CA9"/>
    <w:rsid w:val="00751E66"/>
    <w:rsid w:val="0075205D"/>
    <w:rsid w:val="00753A8D"/>
    <w:rsid w:val="00754806"/>
    <w:rsid w:val="00756DED"/>
    <w:rsid w:val="007575BF"/>
    <w:rsid w:val="00760516"/>
    <w:rsid w:val="00760A20"/>
    <w:rsid w:val="00760C7E"/>
    <w:rsid w:val="00761B70"/>
    <w:rsid w:val="00761C42"/>
    <w:rsid w:val="00765FBB"/>
    <w:rsid w:val="00765FDC"/>
    <w:rsid w:val="00767A2F"/>
    <w:rsid w:val="0077185E"/>
    <w:rsid w:val="007738A8"/>
    <w:rsid w:val="00773F3A"/>
    <w:rsid w:val="00775240"/>
    <w:rsid w:val="00775F6E"/>
    <w:rsid w:val="0077798F"/>
    <w:rsid w:val="00780C32"/>
    <w:rsid w:val="00780F2A"/>
    <w:rsid w:val="007825F3"/>
    <w:rsid w:val="00782D72"/>
    <w:rsid w:val="00784940"/>
    <w:rsid w:val="00787493"/>
    <w:rsid w:val="00791CB6"/>
    <w:rsid w:val="00791F3D"/>
    <w:rsid w:val="007930A7"/>
    <w:rsid w:val="007951B5"/>
    <w:rsid w:val="0079555E"/>
    <w:rsid w:val="00795BE4"/>
    <w:rsid w:val="0079705A"/>
    <w:rsid w:val="007975FB"/>
    <w:rsid w:val="00797D96"/>
    <w:rsid w:val="007A17B2"/>
    <w:rsid w:val="007A2902"/>
    <w:rsid w:val="007A3E9A"/>
    <w:rsid w:val="007A4DB8"/>
    <w:rsid w:val="007A5285"/>
    <w:rsid w:val="007A764F"/>
    <w:rsid w:val="007A7712"/>
    <w:rsid w:val="007B08EF"/>
    <w:rsid w:val="007B1924"/>
    <w:rsid w:val="007B2356"/>
    <w:rsid w:val="007B2C86"/>
    <w:rsid w:val="007B3272"/>
    <w:rsid w:val="007B360A"/>
    <w:rsid w:val="007B37C5"/>
    <w:rsid w:val="007B39A4"/>
    <w:rsid w:val="007C023F"/>
    <w:rsid w:val="007C0302"/>
    <w:rsid w:val="007C17A3"/>
    <w:rsid w:val="007C1D1A"/>
    <w:rsid w:val="007C28A0"/>
    <w:rsid w:val="007C4727"/>
    <w:rsid w:val="007C4EC5"/>
    <w:rsid w:val="007C5513"/>
    <w:rsid w:val="007C66C3"/>
    <w:rsid w:val="007D039A"/>
    <w:rsid w:val="007D0D29"/>
    <w:rsid w:val="007D48BA"/>
    <w:rsid w:val="007D7B9C"/>
    <w:rsid w:val="007D7D20"/>
    <w:rsid w:val="007E1103"/>
    <w:rsid w:val="007E3680"/>
    <w:rsid w:val="007E6302"/>
    <w:rsid w:val="007F0726"/>
    <w:rsid w:val="007F18F0"/>
    <w:rsid w:val="007F26E1"/>
    <w:rsid w:val="007F4286"/>
    <w:rsid w:val="007F54DE"/>
    <w:rsid w:val="0080096A"/>
    <w:rsid w:val="00800F64"/>
    <w:rsid w:val="00801A52"/>
    <w:rsid w:val="0080386C"/>
    <w:rsid w:val="00803945"/>
    <w:rsid w:val="00803E1A"/>
    <w:rsid w:val="0080437E"/>
    <w:rsid w:val="008043AB"/>
    <w:rsid w:val="00805D28"/>
    <w:rsid w:val="008074F6"/>
    <w:rsid w:val="008102DE"/>
    <w:rsid w:val="00810B26"/>
    <w:rsid w:val="00810BAB"/>
    <w:rsid w:val="00813B4A"/>
    <w:rsid w:val="00813F5B"/>
    <w:rsid w:val="008169E3"/>
    <w:rsid w:val="00816B14"/>
    <w:rsid w:val="00817CC2"/>
    <w:rsid w:val="00823D35"/>
    <w:rsid w:val="0082445D"/>
    <w:rsid w:val="008255E0"/>
    <w:rsid w:val="00825BAE"/>
    <w:rsid w:val="00825FA0"/>
    <w:rsid w:val="008267BA"/>
    <w:rsid w:val="008276B0"/>
    <w:rsid w:val="00827837"/>
    <w:rsid w:val="00827F54"/>
    <w:rsid w:val="00831058"/>
    <w:rsid w:val="008323A7"/>
    <w:rsid w:val="00833792"/>
    <w:rsid w:val="00834B20"/>
    <w:rsid w:val="00836EE6"/>
    <w:rsid w:val="00840BBD"/>
    <w:rsid w:val="008415BB"/>
    <w:rsid w:val="00842CDA"/>
    <w:rsid w:val="00843F81"/>
    <w:rsid w:val="0084608D"/>
    <w:rsid w:val="008463B3"/>
    <w:rsid w:val="00847326"/>
    <w:rsid w:val="00850B9C"/>
    <w:rsid w:val="008517D2"/>
    <w:rsid w:val="00853593"/>
    <w:rsid w:val="00857A5C"/>
    <w:rsid w:val="00857C55"/>
    <w:rsid w:val="00861700"/>
    <w:rsid w:val="00861A0C"/>
    <w:rsid w:val="00862CCC"/>
    <w:rsid w:val="00862D42"/>
    <w:rsid w:val="00863DD8"/>
    <w:rsid w:val="00863E5C"/>
    <w:rsid w:val="008649AA"/>
    <w:rsid w:val="008650DC"/>
    <w:rsid w:val="0086530D"/>
    <w:rsid w:val="00865369"/>
    <w:rsid w:val="00865D5F"/>
    <w:rsid w:val="00865FD3"/>
    <w:rsid w:val="00867B5A"/>
    <w:rsid w:val="0087063C"/>
    <w:rsid w:val="0087186E"/>
    <w:rsid w:val="00873009"/>
    <w:rsid w:val="00873F55"/>
    <w:rsid w:val="00874900"/>
    <w:rsid w:val="0088029D"/>
    <w:rsid w:val="00880D19"/>
    <w:rsid w:val="00881EF0"/>
    <w:rsid w:val="008859C8"/>
    <w:rsid w:val="008859F3"/>
    <w:rsid w:val="00886E2A"/>
    <w:rsid w:val="008874CA"/>
    <w:rsid w:val="0088764A"/>
    <w:rsid w:val="00893618"/>
    <w:rsid w:val="00893DD0"/>
    <w:rsid w:val="008953CC"/>
    <w:rsid w:val="00895800"/>
    <w:rsid w:val="00895D2A"/>
    <w:rsid w:val="0089641A"/>
    <w:rsid w:val="00896D57"/>
    <w:rsid w:val="00896D6D"/>
    <w:rsid w:val="00897321"/>
    <w:rsid w:val="00897BE9"/>
    <w:rsid w:val="008A0DE8"/>
    <w:rsid w:val="008A18F0"/>
    <w:rsid w:val="008A1A22"/>
    <w:rsid w:val="008A1C23"/>
    <w:rsid w:val="008A5465"/>
    <w:rsid w:val="008A570C"/>
    <w:rsid w:val="008A5CBA"/>
    <w:rsid w:val="008A661B"/>
    <w:rsid w:val="008A76AA"/>
    <w:rsid w:val="008B00E1"/>
    <w:rsid w:val="008B02D7"/>
    <w:rsid w:val="008B0692"/>
    <w:rsid w:val="008B1B43"/>
    <w:rsid w:val="008B6776"/>
    <w:rsid w:val="008B7D4F"/>
    <w:rsid w:val="008C0620"/>
    <w:rsid w:val="008C0972"/>
    <w:rsid w:val="008C09F7"/>
    <w:rsid w:val="008C0E06"/>
    <w:rsid w:val="008C2E09"/>
    <w:rsid w:val="008C44C1"/>
    <w:rsid w:val="008C6218"/>
    <w:rsid w:val="008C6961"/>
    <w:rsid w:val="008D0D3F"/>
    <w:rsid w:val="008D1251"/>
    <w:rsid w:val="008D289B"/>
    <w:rsid w:val="008D370A"/>
    <w:rsid w:val="008D4287"/>
    <w:rsid w:val="008D506B"/>
    <w:rsid w:val="008D5838"/>
    <w:rsid w:val="008D583D"/>
    <w:rsid w:val="008D5E3D"/>
    <w:rsid w:val="008D75F8"/>
    <w:rsid w:val="008E0195"/>
    <w:rsid w:val="008E053A"/>
    <w:rsid w:val="008E09B8"/>
    <w:rsid w:val="008E1F7F"/>
    <w:rsid w:val="008E2B85"/>
    <w:rsid w:val="008E309F"/>
    <w:rsid w:val="008E3803"/>
    <w:rsid w:val="008E3DA3"/>
    <w:rsid w:val="008E4448"/>
    <w:rsid w:val="008E46B4"/>
    <w:rsid w:val="008E5E87"/>
    <w:rsid w:val="008E5F10"/>
    <w:rsid w:val="008E6845"/>
    <w:rsid w:val="008E7C7C"/>
    <w:rsid w:val="008F10A2"/>
    <w:rsid w:val="008F16EA"/>
    <w:rsid w:val="008F546F"/>
    <w:rsid w:val="00901A12"/>
    <w:rsid w:val="00902C53"/>
    <w:rsid w:val="00902FB2"/>
    <w:rsid w:val="00903325"/>
    <w:rsid w:val="0090400A"/>
    <w:rsid w:val="00904B88"/>
    <w:rsid w:val="00906E7B"/>
    <w:rsid w:val="009078D5"/>
    <w:rsid w:val="009117A9"/>
    <w:rsid w:val="00911921"/>
    <w:rsid w:val="00912585"/>
    <w:rsid w:val="00912942"/>
    <w:rsid w:val="00915D06"/>
    <w:rsid w:val="0091656F"/>
    <w:rsid w:val="00917668"/>
    <w:rsid w:val="00917C9E"/>
    <w:rsid w:val="00917E93"/>
    <w:rsid w:val="00920010"/>
    <w:rsid w:val="00921DD4"/>
    <w:rsid w:val="00923C54"/>
    <w:rsid w:val="00924377"/>
    <w:rsid w:val="00925088"/>
    <w:rsid w:val="009273C7"/>
    <w:rsid w:val="009303F5"/>
    <w:rsid w:val="009306AE"/>
    <w:rsid w:val="0093120F"/>
    <w:rsid w:val="009322D2"/>
    <w:rsid w:val="00932789"/>
    <w:rsid w:val="009340C8"/>
    <w:rsid w:val="00935153"/>
    <w:rsid w:val="00936C35"/>
    <w:rsid w:val="0094061A"/>
    <w:rsid w:val="00941E2E"/>
    <w:rsid w:val="009427D3"/>
    <w:rsid w:val="00945C12"/>
    <w:rsid w:val="0094796D"/>
    <w:rsid w:val="0095084A"/>
    <w:rsid w:val="00951291"/>
    <w:rsid w:val="00951F09"/>
    <w:rsid w:val="00951FBC"/>
    <w:rsid w:val="00952299"/>
    <w:rsid w:val="009539E1"/>
    <w:rsid w:val="0095416B"/>
    <w:rsid w:val="009545DE"/>
    <w:rsid w:val="009546D0"/>
    <w:rsid w:val="00954714"/>
    <w:rsid w:val="00955518"/>
    <w:rsid w:val="0095572B"/>
    <w:rsid w:val="009604BF"/>
    <w:rsid w:val="00960B4E"/>
    <w:rsid w:val="00960B91"/>
    <w:rsid w:val="0096267E"/>
    <w:rsid w:val="00962A8C"/>
    <w:rsid w:val="00964D30"/>
    <w:rsid w:val="009658DB"/>
    <w:rsid w:val="0096619D"/>
    <w:rsid w:val="0096682B"/>
    <w:rsid w:val="00966E53"/>
    <w:rsid w:val="00967DFA"/>
    <w:rsid w:val="00970375"/>
    <w:rsid w:val="009714BB"/>
    <w:rsid w:val="00971817"/>
    <w:rsid w:val="00971DCF"/>
    <w:rsid w:val="00971E82"/>
    <w:rsid w:val="00974B7F"/>
    <w:rsid w:val="00974F13"/>
    <w:rsid w:val="0097551D"/>
    <w:rsid w:val="0097693D"/>
    <w:rsid w:val="0098012E"/>
    <w:rsid w:val="00981B66"/>
    <w:rsid w:val="009837EA"/>
    <w:rsid w:val="00984300"/>
    <w:rsid w:val="00984A79"/>
    <w:rsid w:val="00984C9C"/>
    <w:rsid w:val="00985460"/>
    <w:rsid w:val="009856EE"/>
    <w:rsid w:val="00992303"/>
    <w:rsid w:val="00993788"/>
    <w:rsid w:val="00993E90"/>
    <w:rsid w:val="00995F48"/>
    <w:rsid w:val="009961F5"/>
    <w:rsid w:val="0099625B"/>
    <w:rsid w:val="00997849"/>
    <w:rsid w:val="009A143A"/>
    <w:rsid w:val="009A14ED"/>
    <w:rsid w:val="009A3BD6"/>
    <w:rsid w:val="009A493C"/>
    <w:rsid w:val="009A66EA"/>
    <w:rsid w:val="009B0111"/>
    <w:rsid w:val="009B0F37"/>
    <w:rsid w:val="009B129A"/>
    <w:rsid w:val="009B1620"/>
    <w:rsid w:val="009B21B2"/>
    <w:rsid w:val="009B2A53"/>
    <w:rsid w:val="009B319E"/>
    <w:rsid w:val="009B4E33"/>
    <w:rsid w:val="009B7D36"/>
    <w:rsid w:val="009C04E5"/>
    <w:rsid w:val="009C1592"/>
    <w:rsid w:val="009C1E5B"/>
    <w:rsid w:val="009C25D7"/>
    <w:rsid w:val="009C6DA9"/>
    <w:rsid w:val="009C72CC"/>
    <w:rsid w:val="009C72E1"/>
    <w:rsid w:val="009C7448"/>
    <w:rsid w:val="009C7C55"/>
    <w:rsid w:val="009C7EC2"/>
    <w:rsid w:val="009D0330"/>
    <w:rsid w:val="009D087C"/>
    <w:rsid w:val="009D2898"/>
    <w:rsid w:val="009D2AAD"/>
    <w:rsid w:val="009D32E6"/>
    <w:rsid w:val="009D4068"/>
    <w:rsid w:val="009D4666"/>
    <w:rsid w:val="009D76B1"/>
    <w:rsid w:val="009D78D4"/>
    <w:rsid w:val="009D7D28"/>
    <w:rsid w:val="009E0768"/>
    <w:rsid w:val="009E19DD"/>
    <w:rsid w:val="009E32FD"/>
    <w:rsid w:val="009E408B"/>
    <w:rsid w:val="009E493B"/>
    <w:rsid w:val="009E4AB1"/>
    <w:rsid w:val="009E5814"/>
    <w:rsid w:val="009E5871"/>
    <w:rsid w:val="009E5AEF"/>
    <w:rsid w:val="009E5CB4"/>
    <w:rsid w:val="009E6DC9"/>
    <w:rsid w:val="009F0C54"/>
    <w:rsid w:val="009F1162"/>
    <w:rsid w:val="009F1E9F"/>
    <w:rsid w:val="009F3A60"/>
    <w:rsid w:val="009F482D"/>
    <w:rsid w:val="009F4DD1"/>
    <w:rsid w:val="009F5FE6"/>
    <w:rsid w:val="009F7B10"/>
    <w:rsid w:val="00A00E12"/>
    <w:rsid w:val="00A021E2"/>
    <w:rsid w:val="00A03921"/>
    <w:rsid w:val="00A05025"/>
    <w:rsid w:val="00A0517C"/>
    <w:rsid w:val="00A06A75"/>
    <w:rsid w:val="00A06F1D"/>
    <w:rsid w:val="00A073ED"/>
    <w:rsid w:val="00A117F6"/>
    <w:rsid w:val="00A13113"/>
    <w:rsid w:val="00A1385D"/>
    <w:rsid w:val="00A13A37"/>
    <w:rsid w:val="00A140BF"/>
    <w:rsid w:val="00A14348"/>
    <w:rsid w:val="00A15776"/>
    <w:rsid w:val="00A16162"/>
    <w:rsid w:val="00A16893"/>
    <w:rsid w:val="00A17819"/>
    <w:rsid w:val="00A23673"/>
    <w:rsid w:val="00A24D72"/>
    <w:rsid w:val="00A2583C"/>
    <w:rsid w:val="00A26B7F"/>
    <w:rsid w:val="00A272B4"/>
    <w:rsid w:val="00A273AB"/>
    <w:rsid w:val="00A27599"/>
    <w:rsid w:val="00A275D7"/>
    <w:rsid w:val="00A27796"/>
    <w:rsid w:val="00A3146B"/>
    <w:rsid w:val="00A31D9E"/>
    <w:rsid w:val="00A32C61"/>
    <w:rsid w:val="00A33E5C"/>
    <w:rsid w:val="00A33F68"/>
    <w:rsid w:val="00A34B63"/>
    <w:rsid w:val="00A37C1C"/>
    <w:rsid w:val="00A406DA"/>
    <w:rsid w:val="00A41A84"/>
    <w:rsid w:val="00A4264A"/>
    <w:rsid w:val="00A42D40"/>
    <w:rsid w:val="00A42E47"/>
    <w:rsid w:val="00A4392C"/>
    <w:rsid w:val="00A43DD7"/>
    <w:rsid w:val="00A479E6"/>
    <w:rsid w:val="00A51332"/>
    <w:rsid w:val="00A52D2A"/>
    <w:rsid w:val="00A5320A"/>
    <w:rsid w:val="00A53565"/>
    <w:rsid w:val="00A54764"/>
    <w:rsid w:val="00A549B5"/>
    <w:rsid w:val="00A56145"/>
    <w:rsid w:val="00A60C08"/>
    <w:rsid w:val="00A60C72"/>
    <w:rsid w:val="00A61184"/>
    <w:rsid w:val="00A6131E"/>
    <w:rsid w:val="00A616C9"/>
    <w:rsid w:val="00A63C1E"/>
    <w:rsid w:val="00A64A59"/>
    <w:rsid w:val="00A64B9D"/>
    <w:rsid w:val="00A65010"/>
    <w:rsid w:val="00A650EA"/>
    <w:rsid w:val="00A67F8E"/>
    <w:rsid w:val="00A70ED1"/>
    <w:rsid w:val="00A70F75"/>
    <w:rsid w:val="00A71B9D"/>
    <w:rsid w:val="00A72580"/>
    <w:rsid w:val="00A75468"/>
    <w:rsid w:val="00A75B21"/>
    <w:rsid w:val="00A76866"/>
    <w:rsid w:val="00A805D8"/>
    <w:rsid w:val="00A82528"/>
    <w:rsid w:val="00A837D8"/>
    <w:rsid w:val="00A8475D"/>
    <w:rsid w:val="00A855C8"/>
    <w:rsid w:val="00A86A73"/>
    <w:rsid w:val="00A903C9"/>
    <w:rsid w:val="00A910DC"/>
    <w:rsid w:val="00A91530"/>
    <w:rsid w:val="00A92319"/>
    <w:rsid w:val="00A92A81"/>
    <w:rsid w:val="00A94278"/>
    <w:rsid w:val="00A94A95"/>
    <w:rsid w:val="00A94E9C"/>
    <w:rsid w:val="00A9559B"/>
    <w:rsid w:val="00A963AF"/>
    <w:rsid w:val="00A96884"/>
    <w:rsid w:val="00AA03EC"/>
    <w:rsid w:val="00AA0BE5"/>
    <w:rsid w:val="00AA1286"/>
    <w:rsid w:val="00AA1456"/>
    <w:rsid w:val="00AA167C"/>
    <w:rsid w:val="00AA2224"/>
    <w:rsid w:val="00AA23BC"/>
    <w:rsid w:val="00AA279C"/>
    <w:rsid w:val="00AA466B"/>
    <w:rsid w:val="00AA58F1"/>
    <w:rsid w:val="00AB05A4"/>
    <w:rsid w:val="00AB2E4D"/>
    <w:rsid w:val="00AB3DF4"/>
    <w:rsid w:val="00AB44E6"/>
    <w:rsid w:val="00AB4CB0"/>
    <w:rsid w:val="00AB5E9F"/>
    <w:rsid w:val="00AB637C"/>
    <w:rsid w:val="00AB68DF"/>
    <w:rsid w:val="00AC079A"/>
    <w:rsid w:val="00AC094F"/>
    <w:rsid w:val="00AC419F"/>
    <w:rsid w:val="00AC5A7B"/>
    <w:rsid w:val="00AC6788"/>
    <w:rsid w:val="00AC6C6C"/>
    <w:rsid w:val="00AC72D2"/>
    <w:rsid w:val="00AC73C1"/>
    <w:rsid w:val="00AC74EC"/>
    <w:rsid w:val="00AC7772"/>
    <w:rsid w:val="00AC7C09"/>
    <w:rsid w:val="00AD019E"/>
    <w:rsid w:val="00AD0B16"/>
    <w:rsid w:val="00AD1809"/>
    <w:rsid w:val="00AD2341"/>
    <w:rsid w:val="00AD484C"/>
    <w:rsid w:val="00AD55CF"/>
    <w:rsid w:val="00AD6BDF"/>
    <w:rsid w:val="00AD7ED4"/>
    <w:rsid w:val="00AE0201"/>
    <w:rsid w:val="00AE0669"/>
    <w:rsid w:val="00AE078C"/>
    <w:rsid w:val="00AE2B97"/>
    <w:rsid w:val="00AE5828"/>
    <w:rsid w:val="00AE6673"/>
    <w:rsid w:val="00AE6D6D"/>
    <w:rsid w:val="00AE73C0"/>
    <w:rsid w:val="00AE740D"/>
    <w:rsid w:val="00AF07E2"/>
    <w:rsid w:val="00AF14DE"/>
    <w:rsid w:val="00AF1E1D"/>
    <w:rsid w:val="00AF1E52"/>
    <w:rsid w:val="00AF245D"/>
    <w:rsid w:val="00AF28E6"/>
    <w:rsid w:val="00AF3F17"/>
    <w:rsid w:val="00AF4ED3"/>
    <w:rsid w:val="00AF5905"/>
    <w:rsid w:val="00AF6E34"/>
    <w:rsid w:val="00B01AE3"/>
    <w:rsid w:val="00B02CA5"/>
    <w:rsid w:val="00B033E7"/>
    <w:rsid w:val="00B046C9"/>
    <w:rsid w:val="00B051A8"/>
    <w:rsid w:val="00B064CB"/>
    <w:rsid w:val="00B071A7"/>
    <w:rsid w:val="00B121FE"/>
    <w:rsid w:val="00B14845"/>
    <w:rsid w:val="00B21205"/>
    <w:rsid w:val="00B21280"/>
    <w:rsid w:val="00B221F7"/>
    <w:rsid w:val="00B264C6"/>
    <w:rsid w:val="00B26959"/>
    <w:rsid w:val="00B27210"/>
    <w:rsid w:val="00B273C9"/>
    <w:rsid w:val="00B316A3"/>
    <w:rsid w:val="00B32002"/>
    <w:rsid w:val="00B3207A"/>
    <w:rsid w:val="00B33F55"/>
    <w:rsid w:val="00B34FA6"/>
    <w:rsid w:val="00B353A5"/>
    <w:rsid w:val="00B37079"/>
    <w:rsid w:val="00B419C4"/>
    <w:rsid w:val="00B42D6B"/>
    <w:rsid w:val="00B4369D"/>
    <w:rsid w:val="00B44379"/>
    <w:rsid w:val="00B449E1"/>
    <w:rsid w:val="00B46507"/>
    <w:rsid w:val="00B4743D"/>
    <w:rsid w:val="00B47FE0"/>
    <w:rsid w:val="00B50152"/>
    <w:rsid w:val="00B502EF"/>
    <w:rsid w:val="00B51212"/>
    <w:rsid w:val="00B51F6A"/>
    <w:rsid w:val="00B5292B"/>
    <w:rsid w:val="00B5295F"/>
    <w:rsid w:val="00B53039"/>
    <w:rsid w:val="00B5393A"/>
    <w:rsid w:val="00B53D41"/>
    <w:rsid w:val="00B562D3"/>
    <w:rsid w:val="00B57F9C"/>
    <w:rsid w:val="00B600A7"/>
    <w:rsid w:val="00B6104C"/>
    <w:rsid w:val="00B61279"/>
    <w:rsid w:val="00B61EBB"/>
    <w:rsid w:val="00B65BC8"/>
    <w:rsid w:val="00B66FB7"/>
    <w:rsid w:val="00B67255"/>
    <w:rsid w:val="00B67769"/>
    <w:rsid w:val="00B70AE2"/>
    <w:rsid w:val="00B711CB"/>
    <w:rsid w:val="00B72AAD"/>
    <w:rsid w:val="00B735C9"/>
    <w:rsid w:val="00B74191"/>
    <w:rsid w:val="00B75DBD"/>
    <w:rsid w:val="00B76E1C"/>
    <w:rsid w:val="00B771DE"/>
    <w:rsid w:val="00B815DA"/>
    <w:rsid w:val="00B8230C"/>
    <w:rsid w:val="00B826E1"/>
    <w:rsid w:val="00B841C0"/>
    <w:rsid w:val="00B85631"/>
    <w:rsid w:val="00B859E9"/>
    <w:rsid w:val="00B85B5C"/>
    <w:rsid w:val="00B86093"/>
    <w:rsid w:val="00B86740"/>
    <w:rsid w:val="00B9151D"/>
    <w:rsid w:val="00B92440"/>
    <w:rsid w:val="00B92E5D"/>
    <w:rsid w:val="00B9557F"/>
    <w:rsid w:val="00B96A27"/>
    <w:rsid w:val="00B9787E"/>
    <w:rsid w:val="00BA08F2"/>
    <w:rsid w:val="00BA134C"/>
    <w:rsid w:val="00BA165B"/>
    <w:rsid w:val="00BA1E76"/>
    <w:rsid w:val="00BA30A8"/>
    <w:rsid w:val="00BA7348"/>
    <w:rsid w:val="00BA7FDB"/>
    <w:rsid w:val="00BB02EC"/>
    <w:rsid w:val="00BB0937"/>
    <w:rsid w:val="00BB096C"/>
    <w:rsid w:val="00BB0CD8"/>
    <w:rsid w:val="00BB14E0"/>
    <w:rsid w:val="00BB1E5A"/>
    <w:rsid w:val="00BB2825"/>
    <w:rsid w:val="00BB2F1B"/>
    <w:rsid w:val="00BB315A"/>
    <w:rsid w:val="00BB4B0E"/>
    <w:rsid w:val="00BB4BF4"/>
    <w:rsid w:val="00BB4FFA"/>
    <w:rsid w:val="00BC109C"/>
    <w:rsid w:val="00BC126C"/>
    <w:rsid w:val="00BC20D9"/>
    <w:rsid w:val="00BC369C"/>
    <w:rsid w:val="00BC52EF"/>
    <w:rsid w:val="00BC59B9"/>
    <w:rsid w:val="00BC600C"/>
    <w:rsid w:val="00BC6AC9"/>
    <w:rsid w:val="00BC7BDA"/>
    <w:rsid w:val="00BD038A"/>
    <w:rsid w:val="00BD264D"/>
    <w:rsid w:val="00BD3CC1"/>
    <w:rsid w:val="00BD4030"/>
    <w:rsid w:val="00BD5C77"/>
    <w:rsid w:val="00BD6BD9"/>
    <w:rsid w:val="00BD7607"/>
    <w:rsid w:val="00BE2138"/>
    <w:rsid w:val="00BE665D"/>
    <w:rsid w:val="00BF006D"/>
    <w:rsid w:val="00BF09C9"/>
    <w:rsid w:val="00BF1634"/>
    <w:rsid w:val="00BF1BE4"/>
    <w:rsid w:val="00BF2CAC"/>
    <w:rsid w:val="00BF2D47"/>
    <w:rsid w:val="00BF4701"/>
    <w:rsid w:val="00BF4D99"/>
    <w:rsid w:val="00BF4EEF"/>
    <w:rsid w:val="00BF6230"/>
    <w:rsid w:val="00BF652D"/>
    <w:rsid w:val="00BF66DF"/>
    <w:rsid w:val="00BF6C26"/>
    <w:rsid w:val="00C001E9"/>
    <w:rsid w:val="00C0067B"/>
    <w:rsid w:val="00C015A9"/>
    <w:rsid w:val="00C0287F"/>
    <w:rsid w:val="00C02FF5"/>
    <w:rsid w:val="00C050CC"/>
    <w:rsid w:val="00C0512D"/>
    <w:rsid w:val="00C058A2"/>
    <w:rsid w:val="00C05C04"/>
    <w:rsid w:val="00C05DE0"/>
    <w:rsid w:val="00C05FE9"/>
    <w:rsid w:val="00C10919"/>
    <w:rsid w:val="00C10C25"/>
    <w:rsid w:val="00C11696"/>
    <w:rsid w:val="00C14467"/>
    <w:rsid w:val="00C14B56"/>
    <w:rsid w:val="00C14E31"/>
    <w:rsid w:val="00C153B0"/>
    <w:rsid w:val="00C156AE"/>
    <w:rsid w:val="00C15CF1"/>
    <w:rsid w:val="00C16567"/>
    <w:rsid w:val="00C210FD"/>
    <w:rsid w:val="00C220D2"/>
    <w:rsid w:val="00C24D02"/>
    <w:rsid w:val="00C2582C"/>
    <w:rsid w:val="00C37A11"/>
    <w:rsid w:val="00C37A48"/>
    <w:rsid w:val="00C4048D"/>
    <w:rsid w:val="00C40529"/>
    <w:rsid w:val="00C4256A"/>
    <w:rsid w:val="00C43630"/>
    <w:rsid w:val="00C44E63"/>
    <w:rsid w:val="00C45B76"/>
    <w:rsid w:val="00C46244"/>
    <w:rsid w:val="00C47E59"/>
    <w:rsid w:val="00C51537"/>
    <w:rsid w:val="00C54994"/>
    <w:rsid w:val="00C56604"/>
    <w:rsid w:val="00C57789"/>
    <w:rsid w:val="00C61156"/>
    <w:rsid w:val="00C615A2"/>
    <w:rsid w:val="00C65C17"/>
    <w:rsid w:val="00C671D7"/>
    <w:rsid w:val="00C67476"/>
    <w:rsid w:val="00C67A9E"/>
    <w:rsid w:val="00C70D30"/>
    <w:rsid w:val="00C70DA5"/>
    <w:rsid w:val="00C725A0"/>
    <w:rsid w:val="00C7273B"/>
    <w:rsid w:val="00C72D99"/>
    <w:rsid w:val="00C733C3"/>
    <w:rsid w:val="00C7454B"/>
    <w:rsid w:val="00C75B19"/>
    <w:rsid w:val="00C76685"/>
    <w:rsid w:val="00C80898"/>
    <w:rsid w:val="00C80ED5"/>
    <w:rsid w:val="00C827F9"/>
    <w:rsid w:val="00C848BF"/>
    <w:rsid w:val="00C85B1E"/>
    <w:rsid w:val="00C87552"/>
    <w:rsid w:val="00C875EA"/>
    <w:rsid w:val="00C90CE9"/>
    <w:rsid w:val="00C90F2C"/>
    <w:rsid w:val="00C91A77"/>
    <w:rsid w:val="00C92E7B"/>
    <w:rsid w:val="00C94126"/>
    <w:rsid w:val="00C95102"/>
    <w:rsid w:val="00C979F7"/>
    <w:rsid w:val="00C97B76"/>
    <w:rsid w:val="00CA0387"/>
    <w:rsid w:val="00CA054E"/>
    <w:rsid w:val="00CA08EA"/>
    <w:rsid w:val="00CA0B77"/>
    <w:rsid w:val="00CA5548"/>
    <w:rsid w:val="00CA6F29"/>
    <w:rsid w:val="00CB01D2"/>
    <w:rsid w:val="00CB263F"/>
    <w:rsid w:val="00CB3BD9"/>
    <w:rsid w:val="00CB4830"/>
    <w:rsid w:val="00CB543E"/>
    <w:rsid w:val="00CB5FE2"/>
    <w:rsid w:val="00CB6226"/>
    <w:rsid w:val="00CC1BEF"/>
    <w:rsid w:val="00CC4D4C"/>
    <w:rsid w:val="00CC5590"/>
    <w:rsid w:val="00CC58AA"/>
    <w:rsid w:val="00CC59E1"/>
    <w:rsid w:val="00CD0D2A"/>
    <w:rsid w:val="00CD2A98"/>
    <w:rsid w:val="00CD31FB"/>
    <w:rsid w:val="00CD3F84"/>
    <w:rsid w:val="00CD439C"/>
    <w:rsid w:val="00CD4704"/>
    <w:rsid w:val="00CD4D64"/>
    <w:rsid w:val="00CD5290"/>
    <w:rsid w:val="00CD52A1"/>
    <w:rsid w:val="00CD796E"/>
    <w:rsid w:val="00CE04BD"/>
    <w:rsid w:val="00CE0A74"/>
    <w:rsid w:val="00CE1FFA"/>
    <w:rsid w:val="00CE22D4"/>
    <w:rsid w:val="00CE2706"/>
    <w:rsid w:val="00CE3919"/>
    <w:rsid w:val="00CE4884"/>
    <w:rsid w:val="00CE5A8A"/>
    <w:rsid w:val="00CE66AA"/>
    <w:rsid w:val="00CE7BAD"/>
    <w:rsid w:val="00CF159C"/>
    <w:rsid w:val="00CF2B6C"/>
    <w:rsid w:val="00CF2F7A"/>
    <w:rsid w:val="00CF461C"/>
    <w:rsid w:val="00CF5054"/>
    <w:rsid w:val="00CF5AEF"/>
    <w:rsid w:val="00CF6E9D"/>
    <w:rsid w:val="00D0086B"/>
    <w:rsid w:val="00D00E38"/>
    <w:rsid w:val="00D01043"/>
    <w:rsid w:val="00D01225"/>
    <w:rsid w:val="00D02F47"/>
    <w:rsid w:val="00D034DF"/>
    <w:rsid w:val="00D0409E"/>
    <w:rsid w:val="00D10275"/>
    <w:rsid w:val="00D113AD"/>
    <w:rsid w:val="00D12D7D"/>
    <w:rsid w:val="00D1520C"/>
    <w:rsid w:val="00D1557F"/>
    <w:rsid w:val="00D15F54"/>
    <w:rsid w:val="00D1784C"/>
    <w:rsid w:val="00D233F0"/>
    <w:rsid w:val="00D23B31"/>
    <w:rsid w:val="00D259DE"/>
    <w:rsid w:val="00D2627B"/>
    <w:rsid w:val="00D26652"/>
    <w:rsid w:val="00D26827"/>
    <w:rsid w:val="00D308C4"/>
    <w:rsid w:val="00D311A3"/>
    <w:rsid w:val="00D32160"/>
    <w:rsid w:val="00D3287A"/>
    <w:rsid w:val="00D344A2"/>
    <w:rsid w:val="00D35413"/>
    <w:rsid w:val="00D358CB"/>
    <w:rsid w:val="00D36DD6"/>
    <w:rsid w:val="00D37973"/>
    <w:rsid w:val="00D4102E"/>
    <w:rsid w:val="00D41323"/>
    <w:rsid w:val="00D42751"/>
    <w:rsid w:val="00D42935"/>
    <w:rsid w:val="00D440D9"/>
    <w:rsid w:val="00D4437C"/>
    <w:rsid w:val="00D4630C"/>
    <w:rsid w:val="00D50D44"/>
    <w:rsid w:val="00D51A5D"/>
    <w:rsid w:val="00D523C5"/>
    <w:rsid w:val="00D5341E"/>
    <w:rsid w:val="00D54733"/>
    <w:rsid w:val="00D54E48"/>
    <w:rsid w:val="00D56991"/>
    <w:rsid w:val="00D56B01"/>
    <w:rsid w:val="00D574FE"/>
    <w:rsid w:val="00D623D7"/>
    <w:rsid w:val="00D63DE3"/>
    <w:rsid w:val="00D7123F"/>
    <w:rsid w:val="00D715AA"/>
    <w:rsid w:val="00D716F0"/>
    <w:rsid w:val="00D71824"/>
    <w:rsid w:val="00D71D89"/>
    <w:rsid w:val="00D757C6"/>
    <w:rsid w:val="00D76378"/>
    <w:rsid w:val="00D775BF"/>
    <w:rsid w:val="00D80BD8"/>
    <w:rsid w:val="00D81DA4"/>
    <w:rsid w:val="00D82631"/>
    <w:rsid w:val="00D8404D"/>
    <w:rsid w:val="00D85990"/>
    <w:rsid w:val="00D862E9"/>
    <w:rsid w:val="00D87392"/>
    <w:rsid w:val="00D87E39"/>
    <w:rsid w:val="00D87E9E"/>
    <w:rsid w:val="00D90964"/>
    <w:rsid w:val="00D909FB"/>
    <w:rsid w:val="00D93BAA"/>
    <w:rsid w:val="00D93C33"/>
    <w:rsid w:val="00D94416"/>
    <w:rsid w:val="00D9492C"/>
    <w:rsid w:val="00D95819"/>
    <w:rsid w:val="00D962EA"/>
    <w:rsid w:val="00D97419"/>
    <w:rsid w:val="00D97E9C"/>
    <w:rsid w:val="00DA08F4"/>
    <w:rsid w:val="00DA153D"/>
    <w:rsid w:val="00DA1A41"/>
    <w:rsid w:val="00DA266F"/>
    <w:rsid w:val="00DA2BC5"/>
    <w:rsid w:val="00DA3334"/>
    <w:rsid w:val="00DA4E30"/>
    <w:rsid w:val="00DA52B0"/>
    <w:rsid w:val="00DA6A9D"/>
    <w:rsid w:val="00DA74B5"/>
    <w:rsid w:val="00DA7FF7"/>
    <w:rsid w:val="00DB39FF"/>
    <w:rsid w:val="00DB6419"/>
    <w:rsid w:val="00DC2F9B"/>
    <w:rsid w:val="00DC3458"/>
    <w:rsid w:val="00DC3AE2"/>
    <w:rsid w:val="00DC60D6"/>
    <w:rsid w:val="00DC68AA"/>
    <w:rsid w:val="00DC76F8"/>
    <w:rsid w:val="00DD02CA"/>
    <w:rsid w:val="00DD07F3"/>
    <w:rsid w:val="00DD0E6E"/>
    <w:rsid w:val="00DD19EF"/>
    <w:rsid w:val="00DD56E0"/>
    <w:rsid w:val="00DD5E44"/>
    <w:rsid w:val="00DD7DEF"/>
    <w:rsid w:val="00DE1ADC"/>
    <w:rsid w:val="00DE222B"/>
    <w:rsid w:val="00DE259A"/>
    <w:rsid w:val="00DE42F3"/>
    <w:rsid w:val="00DE43E3"/>
    <w:rsid w:val="00DE4C0A"/>
    <w:rsid w:val="00DE6DDA"/>
    <w:rsid w:val="00DE6EC1"/>
    <w:rsid w:val="00DE7DB3"/>
    <w:rsid w:val="00DE7E44"/>
    <w:rsid w:val="00DF099C"/>
    <w:rsid w:val="00DF2ADE"/>
    <w:rsid w:val="00DF42F4"/>
    <w:rsid w:val="00DF49F8"/>
    <w:rsid w:val="00DF4FDF"/>
    <w:rsid w:val="00DF65C9"/>
    <w:rsid w:val="00DF7411"/>
    <w:rsid w:val="00E0187B"/>
    <w:rsid w:val="00E03336"/>
    <w:rsid w:val="00E0370B"/>
    <w:rsid w:val="00E05AB7"/>
    <w:rsid w:val="00E05D6F"/>
    <w:rsid w:val="00E07F50"/>
    <w:rsid w:val="00E07F58"/>
    <w:rsid w:val="00E10B98"/>
    <w:rsid w:val="00E1150B"/>
    <w:rsid w:val="00E11B9A"/>
    <w:rsid w:val="00E1321D"/>
    <w:rsid w:val="00E13DB0"/>
    <w:rsid w:val="00E146A6"/>
    <w:rsid w:val="00E1479E"/>
    <w:rsid w:val="00E16246"/>
    <w:rsid w:val="00E16F38"/>
    <w:rsid w:val="00E17527"/>
    <w:rsid w:val="00E20A2F"/>
    <w:rsid w:val="00E21856"/>
    <w:rsid w:val="00E21918"/>
    <w:rsid w:val="00E21C6D"/>
    <w:rsid w:val="00E224DC"/>
    <w:rsid w:val="00E22ACF"/>
    <w:rsid w:val="00E22B7E"/>
    <w:rsid w:val="00E22DE2"/>
    <w:rsid w:val="00E24CA5"/>
    <w:rsid w:val="00E258A1"/>
    <w:rsid w:val="00E26816"/>
    <w:rsid w:val="00E30453"/>
    <w:rsid w:val="00E306FB"/>
    <w:rsid w:val="00E30B3F"/>
    <w:rsid w:val="00E31776"/>
    <w:rsid w:val="00E3285A"/>
    <w:rsid w:val="00E35C92"/>
    <w:rsid w:val="00E36717"/>
    <w:rsid w:val="00E36B4E"/>
    <w:rsid w:val="00E407F2"/>
    <w:rsid w:val="00E4148E"/>
    <w:rsid w:val="00E41A42"/>
    <w:rsid w:val="00E41A65"/>
    <w:rsid w:val="00E43077"/>
    <w:rsid w:val="00E43B15"/>
    <w:rsid w:val="00E447D0"/>
    <w:rsid w:val="00E4514D"/>
    <w:rsid w:val="00E45369"/>
    <w:rsid w:val="00E45FF4"/>
    <w:rsid w:val="00E46D68"/>
    <w:rsid w:val="00E512EC"/>
    <w:rsid w:val="00E51781"/>
    <w:rsid w:val="00E53F2D"/>
    <w:rsid w:val="00E56CCC"/>
    <w:rsid w:val="00E6184E"/>
    <w:rsid w:val="00E61C95"/>
    <w:rsid w:val="00E62250"/>
    <w:rsid w:val="00E65345"/>
    <w:rsid w:val="00E662CB"/>
    <w:rsid w:val="00E7351C"/>
    <w:rsid w:val="00E74027"/>
    <w:rsid w:val="00E74616"/>
    <w:rsid w:val="00E74E04"/>
    <w:rsid w:val="00E75365"/>
    <w:rsid w:val="00E7647F"/>
    <w:rsid w:val="00E81161"/>
    <w:rsid w:val="00E81828"/>
    <w:rsid w:val="00E831E3"/>
    <w:rsid w:val="00E8340E"/>
    <w:rsid w:val="00E8350E"/>
    <w:rsid w:val="00E86664"/>
    <w:rsid w:val="00E874A8"/>
    <w:rsid w:val="00E87669"/>
    <w:rsid w:val="00E91B98"/>
    <w:rsid w:val="00E91E87"/>
    <w:rsid w:val="00E92856"/>
    <w:rsid w:val="00E93150"/>
    <w:rsid w:val="00E932E7"/>
    <w:rsid w:val="00E93C46"/>
    <w:rsid w:val="00E9549C"/>
    <w:rsid w:val="00E955D5"/>
    <w:rsid w:val="00E95F11"/>
    <w:rsid w:val="00EA0813"/>
    <w:rsid w:val="00EA0CE5"/>
    <w:rsid w:val="00EA14E6"/>
    <w:rsid w:val="00EA231E"/>
    <w:rsid w:val="00EA3631"/>
    <w:rsid w:val="00EA5298"/>
    <w:rsid w:val="00EA5F91"/>
    <w:rsid w:val="00EA5FB1"/>
    <w:rsid w:val="00EA6283"/>
    <w:rsid w:val="00EA64E6"/>
    <w:rsid w:val="00EA6DBE"/>
    <w:rsid w:val="00EA7D90"/>
    <w:rsid w:val="00EB13CB"/>
    <w:rsid w:val="00EB197F"/>
    <w:rsid w:val="00EB29FC"/>
    <w:rsid w:val="00EB2EE3"/>
    <w:rsid w:val="00EB32B2"/>
    <w:rsid w:val="00EB4C21"/>
    <w:rsid w:val="00EB7313"/>
    <w:rsid w:val="00EB77C2"/>
    <w:rsid w:val="00EB7B71"/>
    <w:rsid w:val="00EC000C"/>
    <w:rsid w:val="00EC0094"/>
    <w:rsid w:val="00EC0163"/>
    <w:rsid w:val="00EC3874"/>
    <w:rsid w:val="00EC3D37"/>
    <w:rsid w:val="00EC4203"/>
    <w:rsid w:val="00EC48EE"/>
    <w:rsid w:val="00EC619E"/>
    <w:rsid w:val="00EC788D"/>
    <w:rsid w:val="00ED209C"/>
    <w:rsid w:val="00ED32CD"/>
    <w:rsid w:val="00ED40AA"/>
    <w:rsid w:val="00ED40E0"/>
    <w:rsid w:val="00ED5AF7"/>
    <w:rsid w:val="00ED5C72"/>
    <w:rsid w:val="00ED69BD"/>
    <w:rsid w:val="00EE0C68"/>
    <w:rsid w:val="00EE1D5F"/>
    <w:rsid w:val="00EE4B36"/>
    <w:rsid w:val="00EE55BE"/>
    <w:rsid w:val="00EF1219"/>
    <w:rsid w:val="00EF21BB"/>
    <w:rsid w:val="00EF6E03"/>
    <w:rsid w:val="00F00D30"/>
    <w:rsid w:val="00F01C0A"/>
    <w:rsid w:val="00F01E6F"/>
    <w:rsid w:val="00F04EC4"/>
    <w:rsid w:val="00F05722"/>
    <w:rsid w:val="00F0673B"/>
    <w:rsid w:val="00F111FE"/>
    <w:rsid w:val="00F1248A"/>
    <w:rsid w:val="00F1286E"/>
    <w:rsid w:val="00F13743"/>
    <w:rsid w:val="00F13DEF"/>
    <w:rsid w:val="00F1433A"/>
    <w:rsid w:val="00F160A9"/>
    <w:rsid w:val="00F16271"/>
    <w:rsid w:val="00F171F5"/>
    <w:rsid w:val="00F21398"/>
    <w:rsid w:val="00F21A90"/>
    <w:rsid w:val="00F319A4"/>
    <w:rsid w:val="00F3555A"/>
    <w:rsid w:val="00F37BE7"/>
    <w:rsid w:val="00F4046B"/>
    <w:rsid w:val="00F408A3"/>
    <w:rsid w:val="00F42C60"/>
    <w:rsid w:val="00F42FEF"/>
    <w:rsid w:val="00F4371A"/>
    <w:rsid w:val="00F4448E"/>
    <w:rsid w:val="00F444FB"/>
    <w:rsid w:val="00F46012"/>
    <w:rsid w:val="00F475C7"/>
    <w:rsid w:val="00F50F08"/>
    <w:rsid w:val="00F51908"/>
    <w:rsid w:val="00F51A81"/>
    <w:rsid w:val="00F51FA8"/>
    <w:rsid w:val="00F53C9F"/>
    <w:rsid w:val="00F54233"/>
    <w:rsid w:val="00F54F8B"/>
    <w:rsid w:val="00F56F61"/>
    <w:rsid w:val="00F57299"/>
    <w:rsid w:val="00F578AC"/>
    <w:rsid w:val="00F57960"/>
    <w:rsid w:val="00F60EBB"/>
    <w:rsid w:val="00F62BDB"/>
    <w:rsid w:val="00F64CAE"/>
    <w:rsid w:val="00F658FD"/>
    <w:rsid w:val="00F66300"/>
    <w:rsid w:val="00F673B3"/>
    <w:rsid w:val="00F67B1A"/>
    <w:rsid w:val="00F719CA"/>
    <w:rsid w:val="00F734F8"/>
    <w:rsid w:val="00F74C8C"/>
    <w:rsid w:val="00F75DA5"/>
    <w:rsid w:val="00F75EA7"/>
    <w:rsid w:val="00F76B99"/>
    <w:rsid w:val="00F77FDD"/>
    <w:rsid w:val="00F80088"/>
    <w:rsid w:val="00F819C0"/>
    <w:rsid w:val="00F82331"/>
    <w:rsid w:val="00F847C8"/>
    <w:rsid w:val="00F84D16"/>
    <w:rsid w:val="00F8607F"/>
    <w:rsid w:val="00F86601"/>
    <w:rsid w:val="00F869A2"/>
    <w:rsid w:val="00F914A9"/>
    <w:rsid w:val="00F91783"/>
    <w:rsid w:val="00F917E8"/>
    <w:rsid w:val="00F93169"/>
    <w:rsid w:val="00F9401A"/>
    <w:rsid w:val="00F941E2"/>
    <w:rsid w:val="00F953D3"/>
    <w:rsid w:val="00F96AE7"/>
    <w:rsid w:val="00FA0AD9"/>
    <w:rsid w:val="00FA12E3"/>
    <w:rsid w:val="00FA147A"/>
    <w:rsid w:val="00FA21AF"/>
    <w:rsid w:val="00FA39F1"/>
    <w:rsid w:val="00FA41F6"/>
    <w:rsid w:val="00FA55BA"/>
    <w:rsid w:val="00FA5E55"/>
    <w:rsid w:val="00FA6BCD"/>
    <w:rsid w:val="00FB0689"/>
    <w:rsid w:val="00FB1AD3"/>
    <w:rsid w:val="00FB3888"/>
    <w:rsid w:val="00FB3BDD"/>
    <w:rsid w:val="00FB4A24"/>
    <w:rsid w:val="00FB5755"/>
    <w:rsid w:val="00FB59EC"/>
    <w:rsid w:val="00FC056C"/>
    <w:rsid w:val="00FC1932"/>
    <w:rsid w:val="00FC2578"/>
    <w:rsid w:val="00FC2604"/>
    <w:rsid w:val="00FC26BC"/>
    <w:rsid w:val="00FC3E55"/>
    <w:rsid w:val="00FC4D1C"/>
    <w:rsid w:val="00FC50BD"/>
    <w:rsid w:val="00FC5156"/>
    <w:rsid w:val="00FC7E03"/>
    <w:rsid w:val="00FD0297"/>
    <w:rsid w:val="00FD2215"/>
    <w:rsid w:val="00FD31D1"/>
    <w:rsid w:val="00FD38FC"/>
    <w:rsid w:val="00FD3DEC"/>
    <w:rsid w:val="00FD4B11"/>
    <w:rsid w:val="00FE354E"/>
    <w:rsid w:val="00FE5AF3"/>
    <w:rsid w:val="00FE5D30"/>
    <w:rsid w:val="00FE62C8"/>
    <w:rsid w:val="00FE6507"/>
    <w:rsid w:val="00FE7855"/>
    <w:rsid w:val="00FF1136"/>
    <w:rsid w:val="00FF1265"/>
    <w:rsid w:val="00FF2E15"/>
    <w:rsid w:val="00FF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0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F1BE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qFormat/>
    <w:rsid w:val="005A70F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17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18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ADMIN</cp:lastModifiedBy>
  <cp:revision>37</cp:revision>
  <cp:lastPrinted>2025-06-27T04:14:00Z</cp:lastPrinted>
  <dcterms:created xsi:type="dcterms:W3CDTF">2022-06-15T09:01:00Z</dcterms:created>
  <dcterms:modified xsi:type="dcterms:W3CDTF">2025-06-30T04:09:00Z</dcterms:modified>
</cp:coreProperties>
</file>